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0BF"/>
      </w:tblPr>
      <w:tblGrid>
        <w:gridCol w:w="948"/>
        <w:gridCol w:w="9083"/>
      </w:tblGrid>
      <w:tr w:rsidR="00FE4CFA" w:rsidRPr="008B4E07" w:rsidTr="00462843">
        <w:tc>
          <w:tcPr>
            <w:tcW w:w="948" w:type="dxa"/>
          </w:tcPr>
          <w:p w:rsidR="00FE4CFA" w:rsidRDefault="00FE4CFA" w:rsidP="00462843">
            <w:pPr>
              <w:spacing w:line="360" w:lineRule="auto"/>
              <w:jc w:val="center"/>
              <w:rPr>
                <w:b/>
                <w:szCs w:val="24"/>
              </w:rPr>
            </w:pPr>
            <w:bookmarkStart w:id="0" w:name="_Toc204401284"/>
            <w:bookmarkStart w:id="1" w:name="_Toc205964479"/>
            <w:bookmarkStart w:id="2" w:name="_Toc206830493"/>
          </w:p>
          <w:p w:rsidR="00FE4CFA" w:rsidRPr="005D30A5" w:rsidRDefault="00FE4CFA" w:rsidP="00462843">
            <w:pPr>
              <w:rPr>
                <w:szCs w:val="24"/>
              </w:rPr>
            </w:pPr>
          </w:p>
          <w:p w:rsidR="00FE4CFA" w:rsidRPr="005D30A5" w:rsidRDefault="00FE4CFA" w:rsidP="00462843">
            <w:pPr>
              <w:rPr>
                <w:szCs w:val="24"/>
              </w:rPr>
            </w:pPr>
          </w:p>
          <w:p w:rsidR="00FE4CFA" w:rsidRPr="005D30A5" w:rsidRDefault="00FE4CFA" w:rsidP="00462843">
            <w:pPr>
              <w:rPr>
                <w:szCs w:val="24"/>
              </w:rPr>
            </w:pPr>
          </w:p>
          <w:p w:rsidR="00FE4CFA" w:rsidRPr="005D30A5" w:rsidRDefault="00FE4CFA" w:rsidP="00462843">
            <w:pPr>
              <w:rPr>
                <w:szCs w:val="24"/>
              </w:rPr>
            </w:pPr>
          </w:p>
          <w:p w:rsidR="00FE4CFA" w:rsidRPr="005D30A5" w:rsidRDefault="00FE4CFA" w:rsidP="00462843">
            <w:pPr>
              <w:rPr>
                <w:szCs w:val="24"/>
              </w:rPr>
            </w:pPr>
          </w:p>
          <w:p w:rsidR="00FE4CFA" w:rsidRPr="005D30A5" w:rsidRDefault="00FE4CFA" w:rsidP="00462843">
            <w:pPr>
              <w:rPr>
                <w:szCs w:val="24"/>
              </w:rPr>
            </w:pPr>
          </w:p>
          <w:p w:rsidR="00FE4CFA" w:rsidRPr="005D30A5" w:rsidRDefault="00FE4CFA" w:rsidP="00462843">
            <w:pPr>
              <w:rPr>
                <w:szCs w:val="24"/>
              </w:rPr>
            </w:pPr>
          </w:p>
          <w:p w:rsidR="00FE4CFA" w:rsidRDefault="00FE4CFA" w:rsidP="00462843">
            <w:pPr>
              <w:rPr>
                <w:szCs w:val="24"/>
              </w:rPr>
            </w:pPr>
          </w:p>
          <w:p w:rsidR="00FE4CFA" w:rsidRDefault="00FE4CFA" w:rsidP="00462843">
            <w:pPr>
              <w:rPr>
                <w:szCs w:val="24"/>
              </w:rPr>
            </w:pPr>
          </w:p>
          <w:p w:rsidR="00FE4CFA" w:rsidRPr="005D30A5" w:rsidRDefault="00FE4CFA" w:rsidP="0046284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9083" w:type="dxa"/>
          </w:tcPr>
          <w:p w:rsidR="00FE4CFA" w:rsidRPr="008B4E07" w:rsidRDefault="00FE4CFA" w:rsidP="00462843">
            <w:pPr>
              <w:spacing w:line="360" w:lineRule="auto"/>
              <w:rPr>
                <w:szCs w:val="24"/>
              </w:rPr>
            </w:pPr>
          </w:p>
        </w:tc>
      </w:tr>
      <w:tr w:rsidR="00FE4CFA" w:rsidRPr="008B4E07" w:rsidTr="00462843">
        <w:tc>
          <w:tcPr>
            <w:tcW w:w="948" w:type="dxa"/>
          </w:tcPr>
          <w:p w:rsidR="00FE4CFA" w:rsidRPr="008B4E07" w:rsidRDefault="00FE4CFA" w:rsidP="00462843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083" w:type="dxa"/>
          </w:tcPr>
          <w:p w:rsidR="00FE4CFA" w:rsidRPr="008B4E07" w:rsidRDefault="00FE4CFA" w:rsidP="00462843">
            <w:pPr>
              <w:ind w:left="5103"/>
              <w:jc w:val="right"/>
              <w:rPr>
                <w:sz w:val="28"/>
                <w:szCs w:val="28"/>
              </w:rPr>
            </w:pPr>
          </w:p>
        </w:tc>
      </w:tr>
      <w:tr w:rsidR="00FE4CFA" w:rsidRPr="008B4E07" w:rsidTr="00462843">
        <w:tc>
          <w:tcPr>
            <w:tcW w:w="948" w:type="dxa"/>
          </w:tcPr>
          <w:p w:rsidR="00FE4CFA" w:rsidRPr="008B4E07" w:rsidRDefault="00FE4CFA" w:rsidP="00462843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9083" w:type="dxa"/>
          </w:tcPr>
          <w:p w:rsidR="00FE4CFA" w:rsidRPr="008B4E07" w:rsidRDefault="00FE4CFA" w:rsidP="00462843">
            <w:pPr>
              <w:ind w:left="5103"/>
              <w:jc w:val="right"/>
              <w:rPr>
                <w:sz w:val="28"/>
                <w:szCs w:val="28"/>
              </w:rPr>
            </w:pPr>
          </w:p>
        </w:tc>
      </w:tr>
    </w:tbl>
    <w:p w:rsidR="00FE4CFA" w:rsidRPr="008B4E07" w:rsidRDefault="00FE4CFA" w:rsidP="00FE4CFA">
      <w:pPr>
        <w:pStyle w:val="a0"/>
        <w:rPr>
          <w:szCs w:val="24"/>
        </w:rPr>
      </w:pPr>
    </w:p>
    <w:p w:rsidR="00FE4CFA" w:rsidRPr="008B4E07" w:rsidRDefault="00FE4CFA" w:rsidP="00FE4CFA">
      <w:pPr>
        <w:pStyle w:val="a0"/>
        <w:rPr>
          <w:szCs w:val="24"/>
        </w:rPr>
      </w:pPr>
    </w:p>
    <w:p w:rsidR="00FE4CFA" w:rsidRPr="008B4E07" w:rsidRDefault="00FE4CFA" w:rsidP="00FE4CFA">
      <w:pPr>
        <w:pStyle w:val="ae"/>
        <w:spacing w:line="360" w:lineRule="auto"/>
        <w:rPr>
          <w:sz w:val="28"/>
          <w:szCs w:val="28"/>
        </w:rPr>
      </w:pPr>
      <w:r w:rsidRPr="008B4E07">
        <w:rPr>
          <w:sz w:val="28"/>
          <w:szCs w:val="28"/>
        </w:rPr>
        <w:t>ТЕХНИЧЕСКИЕ ТРЕБОВАНИЯ</w:t>
      </w:r>
    </w:p>
    <w:p w:rsidR="00FE4CFA" w:rsidRPr="008B4E07" w:rsidRDefault="00FE4CFA" w:rsidP="00FE4CFA">
      <w:pPr>
        <w:pStyle w:val="ae"/>
        <w:spacing w:line="360" w:lineRule="auto"/>
        <w:rPr>
          <w:sz w:val="28"/>
          <w:szCs w:val="28"/>
        </w:rPr>
      </w:pPr>
      <w:r w:rsidRPr="008B4E07">
        <w:rPr>
          <w:sz w:val="28"/>
          <w:szCs w:val="28"/>
        </w:rPr>
        <w:t xml:space="preserve"> </w:t>
      </w:r>
    </w:p>
    <w:p w:rsidR="00FE4CFA" w:rsidRPr="008B4E07" w:rsidRDefault="00FE4CFA" w:rsidP="00FE4CFA">
      <w:pPr>
        <w:pStyle w:val="ae"/>
        <w:spacing w:after="0" w:line="360" w:lineRule="auto"/>
        <w:rPr>
          <w:sz w:val="28"/>
          <w:szCs w:val="28"/>
        </w:rPr>
      </w:pPr>
      <w:r w:rsidRPr="008B4E07">
        <w:rPr>
          <w:sz w:val="28"/>
          <w:szCs w:val="28"/>
        </w:rPr>
        <w:t xml:space="preserve">оказание услуг по переводу </w:t>
      </w:r>
      <w:r w:rsidRPr="00680D47">
        <w:rPr>
          <w:sz w:val="28"/>
          <w:szCs w:val="28"/>
        </w:rPr>
        <w:t xml:space="preserve">в цифровую форму </w:t>
      </w:r>
      <w:r w:rsidR="00680D47" w:rsidRPr="00680D47">
        <w:rPr>
          <w:sz w:val="28"/>
          <w:szCs w:val="28"/>
        </w:rPr>
        <w:t>архивных</w:t>
      </w:r>
      <w:r w:rsidR="00680D47">
        <w:rPr>
          <w:sz w:val="28"/>
          <w:szCs w:val="28"/>
        </w:rPr>
        <w:t xml:space="preserve"> </w:t>
      </w:r>
      <w:r w:rsidRPr="008B4E07">
        <w:rPr>
          <w:sz w:val="28"/>
          <w:szCs w:val="28"/>
        </w:rPr>
        <w:t xml:space="preserve">материалов </w:t>
      </w:r>
    </w:p>
    <w:p w:rsidR="00FE4CFA" w:rsidRPr="008B4E07" w:rsidRDefault="00FE4CFA" w:rsidP="00FE4CFA">
      <w:pPr>
        <w:pStyle w:val="ae"/>
        <w:spacing w:after="0" w:line="360" w:lineRule="auto"/>
        <w:rPr>
          <w:sz w:val="28"/>
          <w:szCs w:val="28"/>
        </w:rPr>
      </w:pPr>
      <w:r w:rsidRPr="008B4E07">
        <w:rPr>
          <w:sz w:val="28"/>
          <w:szCs w:val="28"/>
        </w:rPr>
        <w:t xml:space="preserve">для пополнения электронных фондов </w:t>
      </w:r>
    </w:p>
    <w:p w:rsidR="00FE4CFA" w:rsidRPr="008B4E07" w:rsidRDefault="00FE4CFA" w:rsidP="00FE4CFA">
      <w:pPr>
        <w:pStyle w:val="ae"/>
        <w:spacing w:after="0" w:line="360" w:lineRule="auto"/>
        <w:rPr>
          <w:sz w:val="28"/>
          <w:szCs w:val="28"/>
        </w:rPr>
      </w:pPr>
      <w:r w:rsidRPr="008B4E07">
        <w:rPr>
          <w:sz w:val="28"/>
          <w:szCs w:val="28"/>
        </w:rPr>
        <w:t>президентской библиотеки имЕНИ Б.Н.ельцина</w:t>
      </w:r>
    </w:p>
    <w:p w:rsidR="00FE4CFA" w:rsidRPr="008B4E07" w:rsidRDefault="00FE4CFA" w:rsidP="00FE4CFA">
      <w:pPr>
        <w:pStyle w:val="a0"/>
        <w:rPr>
          <w:szCs w:val="24"/>
        </w:rPr>
      </w:pPr>
    </w:p>
    <w:p w:rsidR="00FE4CFA" w:rsidRPr="008B4E07" w:rsidRDefault="00FE4CFA" w:rsidP="00FE4CFA">
      <w:pPr>
        <w:pStyle w:val="a0"/>
        <w:rPr>
          <w:szCs w:val="24"/>
        </w:rPr>
      </w:pPr>
    </w:p>
    <w:p w:rsidR="00FE4CFA" w:rsidRPr="008B4E07" w:rsidRDefault="00FE4CFA" w:rsidP="00FE4CFA">
      <w:pPr>
        <w:pStyle w:val="a0"/>
        <w:rPr>
          <w:szCs w:val="24"/>
        </w:rPr>
      </w:pPr>
    </w:p>
    <w:p w:rsidR="00FE4CFA" w:rsidRPr="008B4E07" w:rsidRDefault="00FE4CFA" w:rsidP="00FE4CFA">
      <w:pPr>
        <w:pStyle w:val="a0"/>
        <w:rPr>
          <w:szCs w:val="24"/>
        </w:rPr>
      </w:pPr>
    </w:p>
    <w:p w:rsidR="00FE4CFA" w:rsidRPr="008B4E07" w:rsidRDefault="00FE4CFA" w:rsidP="00FE4CFA">
      <w:pPr>
        <w:pStyle w:val="a0"/>
        <w:rPr>
          <w:szCs w:val="24"/>
        </w:rPr>
      </w:pPr>
    </w:p>
    <w:p w:rsidR="00FE4CFA" w:rsidRPr="008B4E07" w:rsidRDefault="00FE4CFA" w:rsidP="00FE4CFA">
      <w:pPr>
        <w:pStyle w:val="a0"/>
        <w:rPr>
          <w:szCs w:val="24"/>
        </w:rPr>
      </w:pPr>
    </w:p>
    <w:p w:rsidR="00FE4CFA" w:rsidRPr="008B4E07" w:rsidRDefault="00FE4CFA" w:rsidP="00FE4CFA">
      <w:pPr>
        <w:pStyle w:val="a0"/>
        <w:rPr>
          <w:szCs w:val="24"/>
        </w:rPr>
      </w:pPr>
    </w:p>
    <w:p w:rsidR="00FE4CFA" w:rsidRPr="008B4E07" w:rsidRDefault="00FE4CFA" w:rsidP="00FE4CFA">
      <w:pPr>
        <w:pStyle w:val="a0"/>
        <w:rPr>
          <w:szCs w:val="24"/>
        </w:rPr>
      </w:pPr>
    </w:p>
    <w:p w:rsidR="00FE4CFA" w:rsidRPr="008B4E07" w:rsidRDefault="00FE4CFA" w:rsidP="00FE4CFA">
      <w:pPr>
        <w:pStyle w:val="a0"/>
        <w:rPr>
          <w:szCs w:val="24"/>
        </w:rPr>
      </w:pPr>
    </w:p>
    <w:p w:rsidR="00FE4CFA" w:rsidRPr="008B4E07" w:rsidRDefault="00FE4CFA" w:rsidP="00FE4CFA">
      <w:pPr>
        <w:pStyle w:val="a0"/>
        <w:rPr>
          <w:szCs w:val="24"/>
        </w:rPr>
        <w:sectPr w:rsidR="00FE4CFA" w:rsidRPr="008B4E07" w:rsidSect="00462843">
          <w:headerReference w:type="default" r:id="rId7"/>
          <w:footerReference w:type="even" r:id="rId8"/>
          <w:footerReference w:type="default" r:id="rId9"/>
          <w:footnotePr>
            <w:pos w:val="beneathText"/>
          </w:footnotePr>
          <w:pgSz w:w="11907" w:h="16840" w:code="9"/>
          <w:pgMar w:top="1134" w:right="765" w:bottom="1701" w:left="1418" w:header="567" w:footer="567" w:gutter="0"/>
          <w:cols w:space="720"/>
          <w:titlePg/>
          <w:docGrid w:linePitch="360"/>
        </w:sectPr>
      </w:pPr>
    </w:p>
    <w:p w:rsidR="00FE4CFA" w:rsidRPr="008B4E07" w:rsidRDefault="00FE4CFA" w:rsidP="004C581C">
      <w:pPr>
        <w:pStyle w:val="1"/>
        <w:numPr>
          <w:ilvl w:val="0"/>
          <w:numId w:val="8"/>
        </w:numPr>
        <w:spacing w:before="480" w:after="120"/>
        <w:ind w:right="709"/>
        <w:jc w:val="left"/>
      </w:pPr>
      <w:r w:rsidRPr="008B4E07">
        <w:lastRenderedPageBreak/>
        <w:t>Технические требования к услугам</w:t>
      </w:r>
    </w:p>
    <w:p w:rsidR="00FE4CFA" w:rsidRPr="008B4E07" w:rsidRDefault="00FE4CFA" w:rsidP="00FE4CFA">
      <w:pPr>
        <w:pStyle w:val="2"/>
        <w:numPr>
          <w:ilvl w:val="1"/>
          <w:numId w:val="8"/>
        </w:numPr>
        <w:spacing w:before="0" w:after="120"/>
        <w:ind w:left="720"/>
        <w:rPr>
          <w:sz w:val="28"/>
          <w:szCs w:val="28"/>
        </w:rPr>
      </w:pPr>
      <w:bookmarkStart w:id="3" w:name="_Toc206830488"/>
      <w:r w:rsidRPr="008B4E07">
        <w:rPr>
          <w:sz w:val="28"/>
          <w:szCs w:val="28"/>
        </w:rPr>
        <w:t xml:space="preserve">Общие требования по </w:t>
      </w:r>
      <w:bookmarkEnd w:id="3"/>
      <w:r w:rsidRPr="008B4E07">
        <w:rPr>
          <w:sz w:val="28"/>
          <w:szCs w:val="28"/>
        </w:rPr>
        <w:t xml:space="preserve">переводу в цифровую форму материалов для пополнения электронных фондов  </w:t>
      </w:r>
    </w:p>
    <w:p w:rsidR="00FE4CFA" w:rsidRPr="008B4E07" w:rsidRDefault="00FE4CFA" w:rsidP="00FE4CFA">
      <w:pPr>
        <w:ind w:firstLine="851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Перевод материалов в цифровую форму необходимо осуществить в установленные сроки в объемах, утверждаемых Президентской библиотекой.</w:t>
      </w:r>
    </w:p>
    <w:p w:rsidR="00FE4CFA" w:rsidRPr="008B4E07" w:rsidRDefault="00FE4CFA" w:rsidP="00FE4CFA">
      <w:pPr>
        <w:pStyle w:val="11"/>
        <w:numPr>
          <w:ilvl w:val="0"/>
          <w:numId w:val="0"/>
        </w:numPr>
        <w:rPr>
          <w:sz w:val="28"/>
          <w:szCs w:val="28"/>
        </w:rPr>
      </w:pPr>
      <w:r w:rsidRPr="008B4E07">
        <w:rPr>
          <w:sz w:val="28"/>
          <w:szCs w:val="28"/>
        </w:rPr>
        <w:tab/>
        <w:t>Перечень материалов, подлежащих переводу в цифровую форму, приведен в таблице 1, Приложении 2 к настоящим Техническим требованиям. Подбор, подготовка, транспортировка и обеспечение сохранности исходных материалов и результатов оцифровки в процессе оказания услуг находятся в зоне ответственности Исполнителя. </w:t>
      </w:r>
    </w:p>
    <w:p w:rsidR="00CC4C4D" w:rsidRPr="008B4E07" w:rsidRDefault="00CC4C4D" w:rsidP="00CC4C4D">
      <w:pPr>
        <w:pStyle w:val="ConsPlusNormal"/>
        <w:ind w:firstLine="851"/>
        <w:jc w:val="both"/>
      </w:pPr>
      <w:r w:rsidRPr="008B4E07">
        <w:t>При переводе архивных материалов в цифровую форму не требуется реставрация документов Архивного фонда Российской Федерации; оказание вышеуказанных услуг не связанно с необходимостью допуска подрядчиков и исполнителей к учетным базам данных архивов, библиотек, к системам обеспечения безопасности архивных документов, библиотечного фонда.</w:t>
      </w:r>
    </w:p>
    <w:p w:rsidR="00CC4C4D" w:rsidRPr="008B4E07" w:rsidRDefault="00CC4C4D" w:rsidP="00CC4C4D">
      <w:pPr>
        <w:pStyle w:val="ConsPlusNormal"/>
        <w:ind w:firstLine="851"/>
        <w:jc w:val="both"/>
      </w:pPr>
      <w:r w:rsidRPr="008B4E07">
        <w:t>Услуги по переводу в цифровую форму архивных материалов не носят инновационного, высокотехнологического и специализированного характера, не являются технически и (или) технологически сложными в соответствии с требованиями Постановления Правительства Российской Федерации от 04.02.2015 № 99.</w:t>
      </w:r>
    </w:p>
    <w:p w:rsidR="00CC4C4D" w:rsidRPr="008B4E07" w:rsidRDefault="00CC4C4D" w:rsidP="00FE4CFA">
      <w:pPr>
        <w:pStyle w:val="11"/>
        <w:numPr>
          <w:ilvl w:val="0"/>
          <w:numId w:val="0"/>
        </w:numPr>
        <w:rPr>
          <w:sz w:val="28"/>
          <w:szCs w:val="28"/>
        </w:rPr>
      </w:pPr>
    </w:p>
    <w:p w:rsidR="00FE4CFA" w:rsidRPr="008B4E07" w:rsidRDefault="00FE4CFA" w:rsidP="00FE4CFA">
      <w:pPr>
        <w:pStyle w:val="11"/>
        <w:numPr>
          <w:ilvl w:val="0"/>
          <w:numId w:val="0"/>
        </w:numPr>
        <w:ind w:firstLine="480"/>
        <w:jc w:val="left"/>
        <w:rPr>
          <w:b/>
          <w:sz w:val="28"/>
          <w:szCs w:val="28"/>
        </w:rPr>
      </w:pPr>
      <w:r w:rsidRPr="008B4E07">
        <w:rPr>
          <w:b/>
          <w:sz w:val="28"/>
          <w:szCs w:val="28"/>
        </w:rPr>
        <w:tab/>
      </w:r>
      <w:r w:rsidRPr="008B4E07">
        <w:rPr>
          <w:b/>
          <w:sz w:val="28"/>
          <w:szCs w:val="28"/>
        </w:rPr>
        <w:tab/>
      </w:r>
      <w:r w:rsidRPr="008B4E07">
        <w:rPr>
          <w:b/>
          <w:sz w:val="28"/>
          <w:szCs w:val="28"/>
        </w:rPr>
        <w:tab/>
      </w:r>
      <w:r w:rsidRPr="008B4E07">
        <w:rPr>
          <w:b/>
          <w:sz w:val="28"/>
          <w:szCs w:val="28"/>
        </w:rPr>
        <w:tab/>
      </w:r>
      <w:r w:rsidRPr="008B4E07">
        <w:rPr>
          <w:b/>
          <w:sz w:val="28"/>
          <w:szCs w:val="28"/>
        </w:rPr>
        <w:tab/>
      </w:r>
      <w:r w:rsidRPr="008B4E07">
        <w:rPr>
          <w:b/>
          <w:sz w:val="28"/>
          <w:szCs w:val="28"/>
        </w:rPr>
        <w:tab/>
      </w:r>
      <w:r w:rsidRPr="008B4E07">
        <w:rPr>
          <w:b/>
          <w:sz w:val="28"/>
          <w:szCs w:val="28"/>
        </w:rPr>
        <w:tab/>
      </w:r>
      <w:r w:rsidRPr="008B4E07">
        <w:rPr>
          <w:b/>
          <w:sz w:val="28"/>
          <w:szCs w:val="28"/>
        </w:rPr>
        <w:tab/>
      </w:r>
      <w:r w:rsidRPr="008B4E07">
        <w:rPr>
          <w:b/>
          <w:sz w:val="28"/>
          <w:szCs w:val="28"/>
        </w:rPr>
        <w:tab/>
      </w:r>
      <w:r w:rsidRPr="008B4E07">
        <w:rPr>
          <w:b/>
          <w:sz w:val="28"/>
          <w:szCs w:val="28"/>
        </w:rPr>
        <w:tab/>
      </w:r>
      <w:r w:rsidRPr="008B4E07">
        <w:rPr>
          <w:b/>
          <w:sz w:val="28"/>
          <w:szCs w:val="28"/>
        </w:rPr>
        <w:tab/>
      </w:r>
      <w:r w:rsidRPr="008B4E07">
        <w:rPr>
          <w:b/>
          <w:sz w:val="28"/>
          <w:szCs w:val="28"/>
        </w:rPr>
        <w:tab/>
        <w:t>Таблица 1</w:t>
      </w:r>
    </w:p>
    <w:p w:rsidR="004C581C" w:rsidRPr="008C1944" w:rsidRDefault="004C581C" w:rsidP="004C581C">
      <w:pPr>
        <w:pStyle w:val="11"/>
        <w:numPr>
          <w:ilvl w:val="0"/>
          <w:numId w:val="0"/>
        </w:numPr>
        <w:ind w:left="5464"/>
        <w:rPr>
          <w:b/>
          <w:szCs w:val="24"/>
        </w:rPr>
      </w:pPr>
      <w:r>
        <w:rPr>
          <w:b/>
          <w:szCs w:val="24"/>
        </w:rPr>
        <w:t>Архивные м</w:t>
      </w:r>
      <w:r w:rsidRPr="008C1944">
        <w:rPr>
          <w:b/>
          <w:szCs w:val="24"/>
        </w:rPr>
        <w:t xml:space="preserve">атериалы </w:t>
      </w:r>
    </w:p>
    <w:tbl>
      <w:tblPr>
        <w:tblW w:w="9250" w:type="dxa"/>
        <w:jc w:val="center"/>
        <w:tblCellMar>
          <w:left w:w="0" w:type="dxa"/>
          <w:right w:w="0" w:type="dxa"/>
        </w:tblCellMar>
        <w:tblLook w:val="04A0"/>
      </w:tblPr>
      <w:tblGrid>
        <w:gridCol w:w="970"/>
        <w:gridCol w:w="5553"/>
        <w:gridCol w:w="2727"/>
      </w:tblGrid>
      <w:tr w:rsidR="004C581C" w:rsidRPr="008C1944" w:rsidTr="004C581C">
        <w:trPr>
          <w:trHeight w:val="330"/>
          <w:jc w:val="center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1C" w:rsidRPr="008C1944" w:rsidRDefault="004C581C" w:rsidP="004C581C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8C1944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194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C194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C194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1C" w:rsidRPr="008C1944" w:rsidRDefault="004C581C" w:rsidP="004C581C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8C1944">
              <w:rPr>
                <w:b/>
                <w:bCs/>
                <w:sz w:val="24"/>
                <w:szCs w:val="24"/>
              </w:rPr>
              <w:t>Перечень материалов</w:t>
            </w:r>
          </w:p>
        </w:tc>
        <w:tc>
          <w:tcPr>
            <w:tcW w:w="2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1C" w:rsidRPr="008C1944" w:rsidRDefault="004C581C" w:rsidP="004C581C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8C1944">
              <w:rPr>
                <w:b/>
                <w:bCs/>
                <w:sz w:val="24"/>
                <w:szCs w:val="24"/>
              </w:rPr>
              <w:t>Кол</w:t>
            </w:r>
            <w:proofErr w:type="gramStart"/>
            <w:r w:rsidRPr="008C1944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8C1944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C1944">
              <w:rPr>
                <w:b/>
                <w:bCs/>
                <w:sz w:val="24"/>
                <w:szCs w:val="24"/>
              </w:rPr>
              <w:t>с</w:t>
            </w:r>
            <w:proofErr w:type="gramEnd"/>
            <w:r w:rsidRPr="008C1944">
              <w:rPr>
                <w:b/>
                <w:bCs/>
                <w:sz w:val="24"/>
                <w:szCs w:val="24"/>
              </w:rPr>
              <w:t>тр./кадров</w:t>
            </w:r>
          </w:p>
        </w:tc>
      </w:tr>
      <w:tr w:rsidR="004C581C" w:rsidRPr="008C1944" w:rsidTr="004C581C">
        <w:trPr>
          <w:trHeight w:val="330"/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1C" w:rsidRPr="008C1944" w:rsidRDefault="004C581C" w:rsidP="004C581C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8C194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1C" w:rsidRPr="004503F1" w:rsidRDefault="004C581C" w:rsidP="004C581C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  <w:r w:rsidRPr="004503F1">
              <w:rPr>
                <w:b/>
                <w:bCs/>
                <w:sz w:val="24"/>
                <w:szCs w:val="24"/>
              </w:rPr>
              <w:t>рхивны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4503F1">
              <w:rPr>
                <w:b/>
                <w:bCs/>
                <w:sz w:val="24"/>
                <w:szCs w:val="24"/>
              </w:rPr>
              <w:t xml:space="preserve"> материал</w:t>
            </w:r>
            <w:r>
              <w:rPr>
                <w:b/>
                <w:bCs/>
                <w:sz w:val="24"/>
                <w:szCs w:val="24"/>
              </w:rPr>
              <w:t>ы</w:t>
            </w:r>
            <w:r w:rsidRPr="004503F1">
              <w:rPr>
                <w:b/>
                <w:bCs/>
                <w:sz w:val="24"/>
                <w:szCs w:val="24"/>
              </w:rPr>
              <w:t xml:space="preserve"> </w:t>
            </w:r>
            <w:r w:rsidRPr="004503F1">
              <w:rPr>
                <w:b/>
                <w:sz w:val="24"/>
                <w:szCs w:val="24"/>
              </w:rPr>
              <w:t xml:space="preserve">из фондов </w:t>
            </w:r>
            <w:r>
              <w:rPr>
                <w:b/>
                <w:sz w:val="24"/>
                <w:szCs w:val="24"/>
              </w:rPr>
              <w:t>_______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1C" w:rsidRPr="008C1944" w:rsidRDefault="004C581C" w:rsidP="004C58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C581C" w:rsidRPr="008C1944" w:rsidRDefault="004C581C" w:rsidP="004C581C">
      <w:pPr>
        <w:pStyle w:val="11"/>
        <w:numPr>
          <w:ilvl w:val="0"/>
          <w:numId w:val="8"/>
        </w:numPr>
        <w:rPr>
          <w:szCs w:val="24"/>
        </w:rPr>
      </w:pPr>
    </w:p>
    <w:p w:rsidR="00FE4CFA" w:rsidRPr="008B4E07" w:rsidRDefault="004C581C" w:rsidP="004C581C">
      <w:pPr>
        <w:pStyle w:val="2"/>
        <w:numPr>
          <w:ilvl w:val="1"/>
          <w:numId w:val="33"/>
        </w:numPr>
        <w:spacing w:before="0" w:after="120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FE4CFA" w:rsidRPr="008B4E07">
        <w:rPr>
          <w:sz w:val="28"/>
          <w:szCs w:val="28"/>
        </w:rPr>
        <w:t>Требования к сохранности документного фонда при сканировании</w:t>
      </w:r>
    </w:p>
    <w:p w:rsidR="00FE4CFA" w:rsidRPr="008B4E07" w:rsidRDefault="00FE4CFA" w:rsidP="00FE4CFA">
      <w:pPr>
        <w:tabs>
          <w:tab w:val="left" w:pos="1080"/>
        </w:tabs>
        <w:ind w:firstLine="720"/>
        <w:jc w:val="both"/>
        <w:outlineLvl w:val="0"/>
        <w:rPr>
          <w:sz w:val="28"/>
          <w:szCs w:val="28"/>
        </w:rPr>
      </w:pPr>
      <w:r w:rsidRPr="008B4E07">
        <w:rPr>
          <w:sz w:val="28"/>
          <w:szCs w:val="28"/>
        </w:rPr>
        <w:t xml:space="preserve">Сканирование документов производится на специализированных книжных сканерах, специализированных сканерах микроформ и комплексах высококачественного сканирования бесконтактным способом с учетом специфики исходного сканируемого материала. </w:t>
      </w:r>
    </w:p>
    <w:p w:rsidR="000B08C4" w:rsidRPr="008B4E07" w:rsidRDefault="00FE4CFA" w:rsidP="000B08C4">
      <w:pPr>
        <w:rPr>
          <w:sz w:val="28"/>
          <w:szCs w:val="28"/>
        </w:rPr>
      </w:pPr>
      <w:r w:rsidRPr="008B4E07">
        <w:rPr>
          <w:sz w:val="28"/>
          <w:szCs w:val="28"/>
        </w:rPr>
        <w:t>Расшивка документов-первоисточников не допускается</w:t>
      </w:r>
      <w:r w:rsidR="000B08C4" w:rsidRPr="008B4E07">
        <w:rPr>
          <w:sz w:val="28"/>
          <w:szCs w:val="28"/>
        </w:rPr>
        <w:t xml:space="preserve">, за исключением случаев, согласованных между Исполнителем и </w:t>
      </w:r>
      <w:r w:rsidR="000B08C4" w:rsidRPr="008B4E07">
        <w:rPr>
          <w:sz w:val="28"/>
          <w:szCs w:val="28"/>
        </w:rPr>
        <w:lastRenderedPageBreak/>
        <w:t>источником комплектования.</w:t>
      </w:r>
    </w:p>
    <w:p w:rsidR="00FE4CFA" w:rsidRPr="008B4E07" w:rsidRDefault="00FE4CFA" w:rsidP="00FE4CF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При сканировании документов с ветхими и толстыми переплётами обязательным условием является использование специальных колыбелей (ложементов) для документов (во избежание изгиба переплета).</w:t>
      </w:r>
    </w:p>
    <w:p w:rsidR="00FE4CFA" w:rsidRPr="008B4E07" w:rsidRDefault="00FE4CFA" w:rsidP="00FE4CF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При работе с документами с ограниченным углом раскрытия сканирование производится с применением специальной подставки.</w:t>
      </w:r>
      <w:r w:rsidRPr="008B4E07">
        <w:rPr>
          <w:i/>
          <w:sz w:val="28"/>
          <w:szCs w:val="28"/>
        </w:rPr>
        <w:t xml:space="preserve"> </w:t>
      </w:r>
    </w:p>
    <w:p w:rsidR="00FE4CFA" w:rsidRPr="008B4E07" w:rsidRDefault="00FE4CFA" w:rsidP="00FE4CF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Сканирование особо редких и ценных документов, включая раритеты, картографические материалы, иллюстрации и авторские рисунки, производится бесконтактным способом на комплексах высококачественного сканирования. </w:t>
      </w:r>
    </w:p>
    <w:p w:rsidR="00FE4CFA" w:rsidRPr="008B4E07" w:rsidRDefault="00FE4CFA" w:rsidP="00FE4CF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Главное требование к процессу сканирования редких ценных документов заключается в обеспечении максимальной сохранности первоисточников (оригиналов) и недопущении воздействий, ведущих к ухудшению их физического состояния в процессе выполнения работ. </w:t>
      </w:r>
    </w:p>
    <w:p w:rsidR="00FE4CFA" w:rsidRPr="008B4E07" w:rsidRDefault="00FE4CFA" w:rsidP="00FE4CF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В результате проведения работ по сканированию состав и физическая сохранность документов-оригиналов не должны быть изменены.</w:t>
      </w:r>
    </w:p>
    <w:p w:rsidR="00FE4CFA" w:rsidRPr="008B4E07" w:rsidRDefault="00FE4CFA" w:rsidP="00FE4CFA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FE4CFA" w:rsidRPr="008B4E07" w:rsidRDefault="00FE4CFA" w:rsidP="004C581C">
      <w:pPr>
        <w:pStyle w:val="2"/>
        <w:numPr>
          <w:ilvl w:val="1"/>
          <w:numId w:val="34"/>
        </w:numPr>
        <w:spacing w:before="0" w:after="120"/>
        <w:rPr>
          <w:sz w:val="28"/>
          <w:szCs w:val="28"/>
        </w:rPr>
      </w:pPr>
      <w:r w:rsidRPr="008B4E07">
        <w:rPr>
          <w:sz w:val="28"/>
          <w:szCs w:val="28"/>
        </w:rPr>
        <w:t xml:space="preserve">Требования по сканированию архивных материалов </w:t>
      </w:r>
    </w:p>
    <w:p w:rsidR="00FE4CFA" w:rsidRPr="008B4E07" w:rsidRDefault="00FE4CFA" w:rsidP="00FE4CFA">
      <w:pPr>
        <w:pStyle w:val="11"/>
        <w:numPr>
          <w:ilvl w:val="0"/>
          <w:numId w:val="0"/>
        </w:numPr>
        <w:ind w:firstLine="480"/>
        <w:rPr>
          <w:sz w:val="28"/>
          <w:szCs w:val="28"/>
        </w:rPr>
      </w:pPr>
      <w:r w:rsidRPr="008B4E07">
        <w:rPr>
          <w:sz w:val="28"/>
          <w:szCs w:val="28"/>
        </w:rPr>
        <w:t xml:space="preserve">Сканирование включает формирование электронных копий архивных документов в </w:t>
      </w:r>
      <w:proofErr w:type="gramStart"/>
      <w:r w:rsidRPr="008B4E07">
        <w:rPr>
          <w:sz w:val="28"/>
          <w:szCs w:val="28"/>
        </w:rPr>
        <w:t>формате</w:t>
      </w:r>
      <w:proofErr w:type="gramEnd"/>
      <w:r w:rsidRPr="008B4E07">
        <w:rPr>
          <w:sz w:val="28"/>
          <w:szCs w:val="28"/>
        </w:rPr>
        <w:t xml:space="preserve"> TIFF с разрешением не менее 300 DPI в постраничном представлении со сквозной нумерацией файлов-имиджей страниц.</w:t>
      </w:r>
    </w:p>
    <w:p w:rsidR="00FE4CFA" w:rsidRPr="008B4E07" w:rsidRDefault="00FE4CFA" w:rsidP="00FE4CFA">
      <w:pPr>
        <w:ind w:firstLine="720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Документы сканируются полностью, включая лицевую и тыльную сторону обложки и каждого пронумерованного листа документа независимо от наличия информации, лист использования документа, а также оборот листа использования документа при условии наличия какой-либо информации на обороте, </w:t>
      </w:r>
      <w:proofErr w:type="spellStart"/>
      <w:r w:rsidR="000B08C4" w:rsidRPr="008B4E07">
        <w:rPr>
          <w:sz w:val="28"/>
          <w:szCs w:val="28"/>
        </w:rPr>
        <w:t>заверительный</w:t>
      </w:r>
      <w:proofErr w:type="spellEnd"/>
      <w:r w:rsidR="000B08C4" w:rsidRPr="008B4E07">
        <w:rPr>
          <w:sz w:val="28"/>
          <w:szCs w:val="28"/>
        </w:rPr>
        <w:t xml:space="preserve"> лист, карточка выдачи дела, </w:t>
      </w:r>
      <w:r w:rsidRPr="008B4E07">
        <w:rPr>
          <w:sz w:val="28"/>
          <w:szCs w:val="28"/>
        </w:rPr>
        <w:t xml:space="preserve">вклейки и оборотные стороны вклеек и т.д. </w:t>
      </w:r>
      <w:r w:rsidR="000B08C4" w:rsidRPr="008B4E07">
        <w:rPr>
          <w:sz w:val="28"/>
          <w:szCs w:val="28"/>
        </w:rPr>
        <w:t>Сканированию подлежат также п</w:t>
      </w:r>
      <w:r w:rsidRPr="008B4E07">
        <w:rPr>
          <w:sz w:val="28"/>
          <w:szCs w:val="28"/>
        </w:rPr>
        <w:t>устые листы, включенные в общий счет листов дела, независимо от наличия или отсутствия на них значащей информации.</w:t>
      </w:r>
    </w:p>
    <w:p w:rsidR="00FE4CFA" w:rsidRPr="008B4E07" w:rsidRDefault="00FE4CFA" w:rsidP="00FE4CFA">
      <w:pPr>
        <w:ind w:firstLine="720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В </w:t>
      </w:r>
      <w:proofErr w:type="gramStart"/>
      <w:r w:rsidRPr="008B4E07">
        <w:rPr>
          <w:sz w:val="28"/>
          <w:szCs w:val="28"/>
        </w:rPr>
        <w:t>случае</w:t>
      </w:r>
      <w:proofErr w:type="gramEnd"/>
      <w:r w:rsidRPr="008B4E07">
        <w:rPr>
          <w:sz w:val="28"/>
          <w:szCs w:val="28"/>
        </w:rPr>
        <w:t xml:space="preserve">, если на всех листах документа значимая информация содержится только на лицевой стороне листа, допускается сканирование только лицевой стороны листов со значимой информацией, а данная особенность документа отражается в акте </w:t>
      </w:r>
      <w:proofErr w:type="spellStart"/>
      <w:r w:rsidRPr="008B4E07">
        <w:rPr>
          <w:sz w:val="28"/>
          <w:szCs w:val="28"/>
        </w:rPr>
        <w:t>дефектации</w:t>
      </w:r>
      <w:proofErr w:type="spellEnd"/>
      <w:r w:rsidRPr="008B4E07">
        <w:rPr>
          <w:sz w:val="28"/>
          <w:szCs w:val="28"/>
        </w:rPr>
        <w:t xml:space="preserve"> и описательных метаданных.</w:t>
      </w:r>
    </w:p>
    <w:p w:rsidR="00FE4CFA" w:rsidRPr="008B4E07" w:rsidRDefault="00FE4CFA" w:rsidP="00FE4CFA">
      <w:pPr>
        <w:ind w:firstLine="720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При сканировании документов-первоисточников захватываются границы документа (страницы) с запасом не менее 3-</w:t>
      </w:r>
      <w:smartTag w:uri="urn:schemas-microsoft-com:office:smarttags" w:element="metricconverter">
        <w:smartTagPr>
          <w:attr w:name="ProductID" w:val="5 мм"/>
        </w:smartTagPr>
        <w:r w:rsidRPr="008B4E07">
          <w:rPr>
            <w:sz w:val="28"/>
            <w:szCs w:val="28"/>
          </w:rPr>
          <w:t>5 мм</w:t>
        </w:r>
      </w:smartTag>
      <w:r w:rsidRPr="008B4E07">
        <w:rPr>
          <w:sz w:val="28"/>
          <w:szCs w:val="28"/>
        </w:rPr>
        <w:t>. Сканирование происходит на фоне, позволяющем четко проследить границы документа (страницы).</w:t>
      </w:r>
    </w:p>
    <w:p w:rsidR="00FE4CFA" w:rsidRPr="008B4E07" w:rsidRDefault="00FE4CFA" w:rsidP="00FE4CFA">
      <w:pPr>
        <w:ind w:firstLine="720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Все страницы, включая обложки / </w:t>
      </w:r>
      <w:proofErr w:type="gramStart"/>
      <w:r w:rsidRPr="008B4E07">
        <w:rPr>
          <w:sz w:val="28"/>
          <w:szCs w:val="28"/>
        </w:rPr>
        <w:t>папки</w:t>
      </w:r>
      <w:proofErr w:type="gramEnd"/>
      <w:r w:rsidRPr="008B4E07">
        <w:rPr>
          <w:sz w:val="28"/>
          <w:szCs w:val="28"/>
        </w:rPr>
        <w:t xml:space="preserve"> сканируются в режиме 24-bit </w:t>
      </w:r>
      <w:r w:rsidRPr="008B4E07">
        <w:rPr>
          <w:sz w:val="28"/>
          <w:szCs w:val="28"/>
          <w:lang w:val="en-US"/>
        </w:rPr>
        <w:t>RGB</w:t>
      </w:r>
      <w:r w:rsidRPr="008B4E07">
        <w:rPr>
          <w:sz w:val="28"/>
          <w:szCs w:val="28"/>
        </w:rPr>
        <w:t xml:space="preserve"> (цветной режим) с разрешением от 300 до 600 </w:t>
      </w:r>
      <w:r w:rsidRPr="008B4E07">
        <w:rPr>
          <w:sz w:val="28"/>
          <w:szCs w:val="28"/>
          <w:lang w:val="en-US"/>
        </w:rPr>
        <w:t>DPI</w:t>
      </w:r>
      <w:r w:rsidRPr="008B4E07">
        <w:rPr>
          <w:sz w:val="28"/>
          <w:szCs w:val="28"/>
        </w:rPr>
        <w:t xml:space="preserve"> (выбирается с учетом особенностей оригинала — малый формат, плохое качество сохранности информации, </w:t>
      </w:r>
      <w:r w:rsidRPr="008B4E07">
        <w:rPr>
          <w:sz w:val="28"/>
          <w:szCs w:val="28"/>
        </w:rPr>
        <w:lastRenderedPageBreak/>
        <w:t xml:space="preserve">мелкий или нечёткий текст) и так, чтобы сохранить первоначальные пропорции в размерах. </w:t>
      </w:r>
    </w:p>
    <w:p w:rsidR="00FE4CFA" w:rsidRPr="008B4E07" w:rsidRDefault="00FE4CFA" w:rsidP="00FE4CFA">
      <w:pPr>
        <w:ind w:firstLine="720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Для особо редких и ценных материалов, включая картографические материалы, иллюстрации и авторские рисунки, а также для малоформатных документов допускается сканирование с разрешением более чем 600 </w:t>
      </w:r>
      <w:r w:rsidRPr="008B4E07">
        <w:rPr>
          <w:sz w:val="28"/>
          <w:szCs w:val="28"/>
          <w:lang w:val="en-US"/>
        </w:rPr>
        <w:t>DPI</w:t>
      </w:r>
      <w:r w:rsidRPr="008B4E07">
        <w:rPr>
          <w:sz w:val="28"/>
          <w:szCs w:val="28"/>
        </w:rPr>
        <w:t xml:space="preserve"> на комплексе высококачественного сканирования с оптическим разрешением 1200 </w:t>
      </w:r>
      <w:r w:rsidRPr="008B4E07">
        <w:rPr>
          <w:sz w:val="28"/>
          <w:szCs w:val="28"/>
          <w:lang w:val="en-US"/>
        </w:rPr>
        <w:t>DPI</w:t>
      </w:r>
      <w:r w:rsidRPr="008B4E07">
        <w:rPr>
          <w:sz w:val="28"/>
          <w:szCs w:val="28"/>
        </w:rPr>
        <w:t>.</w:t>
      </w:r>
    </w:p>
    <w:p w:rsidR="00FE4CFA" w:rsidRPr="008B4E07" w:rsidRDefault="00FE4CFA" w:rsidP="00FE4CFA">
      <w:pPr>
        <w:ind w:firstLine="720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Сложенные документы сканируются полными разворотами. Для сложенных документов, формат которых в развернутом виде превышает формат А</w:t>
      </w:r>
      <w:proofErr w:type="gramStart"/>
      <w:r w:rsidRPr="008B4E07">
        <w:rPr>
          <w:sz w:val="28"/>
          <w:szCs w:val="28"/>
        </w:rPr>
        <w:t>0</w:t>
      </w:r>
      <w:proofErr w:type="gramEnd"/>
      <w:r w:rsidRPr="008B4E07">
        <w:rPr>
          <w:sz w:val="28"/>
          <w:szCs w:val="28"/>
        </w:rPr>
        <w:t>, допускается сканирование отдельными фрагментами с последующим совмещением отдельных частей в 1 цифровой образ средствами графического редактора.</w:t>
      </w:r>
    </w:p>
    <w:p w:rsidR="00FE4CFA" w:rsidRPr="008B4E07" w:rsidRDefault="00FE4CFA" w:rsidP="00FE4CFA">
      <w:pPr>
        <w:ind w:firstLine="720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Переплетенные документы сканируются постранично. Если информация в районе переплета уходит в переплет или переходит с одной страницы на другую, производится сканирование полным разворотом, а в случае плохого раскрытия или большого формата переплетенных документов — постранично с получением 2-х цифровых образов при условии сохранения при дополнительной обработке единства расположенной на развороте информации в рамках одного образа.</w:t>
      </w:r>
    </w:p>
    <w:p w:rsidR="00FE4CFA" w:rsidRPr="008B4E07" w:rsidRDefault="00FE4CFA" w:rsidP="00FE4CFA">
      <w:pPr>
        <w:ind w:firstLine="720"/>
        <w:jc w:val="both"/>
        <w:rPr>
          <w:sz w:val="28"/>
          <w:szCs w:val="28"/>
        </w:rPr>
      </w:pPr>
      <w:proofErr w:type="gramStart"/>
      <w:r w:rsidRPr="008B4E07">
        <w:rPr>
          <w:sz w:val="28"/>
          <w:szCs w:val="28"/>
        </w:rPr>
        <w:t xml:space="preserve">Распашная иллюстрация (таблица), </w:t>
      </w:r>
      <w:r w:rsidR="008801C3" w:rsidRPr="008B4E07">
        <w:rPr>
          <w:sz w:val="28"/>
          <w:szCs w:val="28"/>
        </w:rPr>
        <w:t xml:space="preserve">текст, </w:t>
      </w:r>
      <w:r w:rsidRPr="008B4E07">
        <w:rPr>
          <w:sz w:val="28"/>
          <w:szCs w:val="28"/>
        </w:rPr>
        <w:t>расположенн</w:t>
      </w:r>
      <w:r w:rsidR="008801C3" w:rsidRPr="008B4E07">
        <w:rPr>
          <w:sz w:val="28"/>
          <w:szCs w:val="28"/>
        </w:rPr>
        <w:t>ые</w:t>
      </w:r>
      <w:r w:rsidRPr="008B4E07">
        <w:rPr>
          <w:sz w:val="28"/>
          <w:szCs w:val="28"/>
        </w:rPr>
        <w:t xml:space="preserve"> на развороте, сканиру</w:t>
      </w:r>
      <w:r w:rsidR="008801C3" w:rsidRPr="008B4E07">
        <w:rPr>
          <w:sz w:val="28"/>
          <w:szCs w:val="28"/>
        </w:rPr>
        <w:t>ю</w:t>
      </w:r>
      <w:r w:rsidRPr="008B4E07">
        <w:rPr>
          <w:sz w:val="28"/>
          <w:szCs w:val="28"/>
        </w:rPr>
        <w:t>тся полным разворотом с получением 1 цифрового образа.</w:t>
      </w:r>
      <w:proofErr w:type="gramEnd"/>
      <w:r w:rsidRPr="008B4E07">
        <w:rPr>
          <w:sz w:val="28"/>
          <w:szCs w:val="28"/>
        </w:rPr>
        <w:t xml:space="preserve"> В случае плохого раскрытия переплетенных документов допускается постраничное сканирование распашных иллюстраций (таблиц) с последующим совмещением отдельных частей в 1 цифровой образ средствами графического редактора.</w:t>
      </w:r>
    </w:p>
    <w:p w:rsidR="00FE4CFA" w:rsidRPr="008B4E07" w:rsidRDefault="00FE4CFA" w:rsidP="00FE4CFA">
      <w:pPr>
        <w:ind w:firstLine="567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При наличии в оригинале ярко выраженного просвечивания текста (иллюстраций) с оборотной стороны листа, приводящих к искажению или утрате информации, сканирование должно проводиться с подкладыванием черного или иного однотонного листа бумаги, обеспечивающего нивелирование просвечивания </w:t>
      </w:r>
      <w:r w:rsidR="00F826E9" w:rsidRPr="008B4E07">
        <w:rPr>
          <w:sz w:val="28"/>
          <w:szCs w:val="28"/>
        </w:rPr>
        <w:t>и максимальное приближение к цветовому  фону страницы.</w:t>
      </w:r>
    </w:p>
    <w:p w:rsidR="00FE4CFA" w:rsidRPr="008B4E07" w:rsidRDefault="00FE4CFA" w:rsidP="00FE4CFA">
      <w:pPr>
        <w:ind w:firstLine="720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Настройки яркости и контрастности производятся для достижения наилучшего результата в части чёткости и цветности изображения. </w:t>
      </w:r>
    </w:p>
    <w:p w:rsidR="00FE4CFA" w:rsidRPr="008B4E07" w:rsidRDefault="00FE4CFA" w:rsidP="00FE4CFA">
      <w:pPr>
        <w:ind w:firstLine="720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Цифровые образы должны быть четко сфокусированы (резкость текстовых графических образов должна фокусироваться по тексту). Оттенки, глубина и насыщенность цвета образов должны быть максимально приближены к оригиналу и максимально единообразны в пределах одного документа.</w:t>
      </w:r>
    </w:p>
    <w:p w:rsidR="00FE4CFA" w:rsidRPr="008B4E07" w:rsidRDefault="00FE4CFA" w:rsidP="00FE4CFA">
      <w:pPr>
        <w:ind w:firstLine="720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В результате сканирования документов-первоисточников получаются цифровые образы в формате </w:t>
      </w:r>
      <w:r w:rsidRPr="008B4E07">
        <w:rPr>
          <w:sz w:val="28"/>
          <w:szCs w:val="28"/>
          <w:lang w:val="en-US"/>
        </w:rPr>
        <w:t>TIFF</w:t>
      </w:r>
      <w:r w:rsidRPr="008B4E07">
        <w:rPr>
          <w:sz w:val="28"/>
          <w:szCs w:val="28"/>
        </w:rPr>
        <w:t xml:space="preserve"> (</w:t>
      </w:r>
      <w:r w:rsidRPr="008B4E07">
        <w:rPr>
          <w:sz w:val="28"/>
          <w:szCs w:val="28"/>
          <w:lang w:val="en-US"/>
        </w:rPr>
        <w:t>LZW</w:t>
      </w:r>
      <w:r w:rsidRPr="008B4E07">
        <w:rPr>
          <w:sz w:val="28"/>
          <w:szCs w:val="28"/>
        </w:rPr>
        <w:noBreakHyphen/>
      </w:r>
      <w:r w:rsidRPr="008B4E07">
        <w:rPr>
          <w:sz w:val="28"/>
          <w:szCs w:val="28"/>
          <w:lang w:val="en-US"/>
        </w:rPr>
        <w:t>compressed</w:t>
      </w:r>
      <w:r w:rsidRPr="008B4E07">
        <w:rPr>
          <w:sz w:val="28"/>
          <w:szCs w:val="28"/>
        </w:rPr>
        <w:t xml:space="preserve">) в постраничном представлении со сквозной нумерацией файлов-имиджей страниц с разрешением от 300 до 1200 </w:t>
      </w:r>
      <w:r w:rsidRPr="008B4E07">
        <w:rPr>
          <w:sz w:val="28"/>
          <w:szCs w:val="28"/>
          <w:lang w:val="en-US"/>
        </w:rPr>
        <w:t>DPI</w:t>
      </w:r>
      <w:r w:rsidRPr="008B4E07">
        <w:rPr>
          <w:sz w:val="28"/>
          <w:szCs w:val="28"/>
        </w:rPr>
        <w:t>.</w:t>
      </w:r>
    </w:p>
    <w:p w:rsidR="00FE4CFA" w:rsidRPr="008B4E07" w:rsidRDefault="00FE4CFA" w:rsidP="00FE4CFA">
      <w:pPr>
        <w:ind w:firstLine="720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Микрофиши и микрофильмы сканируются в режиме градаций </w:t>
      </w:r>
      <w:proofErr w:type="gramStart"/>
      <w:r w:rsidRPr="008B4E07">
        <w:rPr>
          <w:sz w:val="28"/>
          <w:szCs w:val="28"/>
        </w:rPr>
        <w:t>серого</w:t>
      </w:r>
      <w:proofErr w:type="gramEnd"/>
      <w:r w:rsidRPr="008B4E07">
        <w:rPr>
          <w:sz w:val="28"/>
          <w:szCs w:val="28"/>
        </w:rPr>
        <w:t xml:space="preserve"> (GS)-8-bit с разрешением 300 DPI </w:t>
      </w:r>
      <w:r w:rsidRPr="004C581C">
        <w:rPr>
          <w:sz w:val="28"/>
          <w:szCs w:val="28"/>
        </w:rPr>
        <w:t>в формате TIFF (</w:t>
      </w:r>
      <w:proofErr w:type="spellStart"/>
      <w:r w:rsidRPr="004C581C">
        <w:rPr>
          <w:sz w:val="28"/>
          <w:szCs w:val="28"/>
        </w:rPr>
        <w:t>LZW-compressed</w:t>
      </w:r>
      <w:proofErr w:type="spellEnd"/>
      <w:r w:rsidRPr="004C581C">
        <w:rPr>
          <w:sz w:val="28"/>
          <w:szCs w:val="28"/>
        </w:rPr>
        <w:t>) с нумерацией файлов-имиджей кадров согласно внутренней структуре отснятых документов</w:t>
      </w:r>
      <w:r w:rsidRPr="008B4E07">
        <w:rPr>
          <w:sz w:val="28"/>
          <w:szCs w:val="28"/>
        </w:rPr>
        <w:t xml:space="preserve">. </w:t>
      </w:r>
      <w:r w:rsidRPr="008B4E07">
        <w:rPr>
          <w:sz w:val="28"/>
          <w:szCs w:val="28"/>
        </w:rPr>
        <w:lastRenderedPageBreak/>
        <w:t>Настройки яркости и контрастности при сканировании выбираются для достижения наилучшего результата в части четкости изображения. Графические образы должны быть четко сфокусированы.</w:t>
      </w:r>
    </w:p>
    <w:p w:rsidR="00FE4CFA" w:rsidRPr="008B4E07" w:rsidRDefault="00FE4CFA" w:rsidP="00FE4CFA">
      <w:pPr>
        <w:ind w:firstLine="720"/>
        <w:jc w:val="both"/>
        <w:rPr>
          <w:sz w:val="28"/>
          <w:szCs w:val="28"/>
        </w:rPr>
      </w:pPr>
    </w:p>
    <w:p w:rsidR="00FE4CFA" w:rsidRPr="008B4E07" w:rsidRDefault="00FE4CFA" w:rsidP="004C581C">
      <w:pPr>
        <w:pStyle w:val="2"/>
        <w:numPr>
          <w:ilvl w:val="1"/>
          <w:numId w:val="34"/>
        </w:numPr>
        <w:spacing w:before="0" w:after="120"/>
        <w:ind w:left="720"/>
        <w:rPr>
          <w:sz w:val="28"/>
          <w:szCs w:val="28"/>
        </w:rPr>
      </w:pPr>
      <w:r w:rsidRPr="008B4E07">
        <w:rPr>
          <w:sz w:val="28"/>
          <w:szCs w:val="28"/>
        </w:rPr>
        <w:t>Требования к дополнительной обработке и представлению цифровых образов архивных материалов</w:t>
      </w:r>
    </w:p>
    <w:p w:rsidR="00FE4CFA" w:rsidRPr="008B4E07" w:rsidRDefault="00FE4CFA" w:rsidP="00FE4CFA">
      <w:pPr>
        <w:pStyle w:val="21"/>
        <w:numPr>
          <w:ilvl w:val="0"/>
          <w:numId w:val="0"/>
        </w:numPr>
        <w:tabs>
          <w:tab w:val="clear" w:pos="850"/>
          <w:tab w:val="left" w:pos="0"/>
        </w:tabs>
        <w:ind w:firstLine="709"/>
        <w:rPr>
          <w:sz w:val="28"/>
          <w:szCs w:val="28"/>
        </w:rPr>
      </w:pPr>
      <w:r w:rsidRPr="008B4E07">
        <w:rPr>
          <w:bCs w:val="0"/>
          <w:sz w:val="28"/>
          <w:szCs w:val="28"/>
          <w:lang w:eastAsia="ru-RU"/>
        </w:rPr>
        <w:t xml:space="preserve">Для улучшения внешнего вида цифровых образов после работ по сканированию при необходимости производится дополнительная обработка. При проведении </w:t>
      </w:r>
      <w:r w:rsidRPr="008B4E07">
        <w:rPr>
          <w:sz w:val="28"/>
          <w:szCs w:val="28"/>
        </w:rPr>
        <w:t>дополнительной обработки должны быть выполнены следующие требования:</w:t>
      </w:r>
    </w:p>
    <w:p w:rsidR="00FE4CFA" w:rsidRPr="008B4E07" w:rsidRDefault="00FE4CFA" w:rsidP="004C581C">
      <w:pPr>
        <w:pStyle w:val="21"/>
        <w:numPr>
          <w:ilvl w:val="2"/>
          <w:numId w:val="34"/>
        </w:numPr>
        <w:tabs>
          <w:tab w:val="clear" w:pos="1134"/>
          <w:tab w:val="left" w:pos="0"/>
        </w:tabs>
        <w:ind w:left="0" w:firstLine="709"/>
        <w:rPr>
          <w:sz w:val="28"/>
          <w:szCs w:val="28"/>
        </w:rPr>
      </w:pPr>
      <w:r w:rsidRPr="008B4E07">
        <w:rPr>
          <w:sz w:val="28"/>
          <w:szCs w:val="28"/>
        </w:rPr>
        <w:t>Программная обработка цифровых образов не должна приводить к существенным изменениям получаемых образов по сравнению с оригиналом.</w:t>
      </w:r>
    </w:p>
    <w:p w:rsidR="00FE4CFA" w:rsidRPr="008B4E07" w:rsidRDefault="00FE4CFA" w:rsidP="004C581C">
      <w:pPr>
        <w:pStyle w:val="21"/>
        <w:numPr>
          <w:ilvl w:val="2"/>
          <w:numId w:val="34"/>
        </w:numPr>
        <w:tabs>
          <w:tab w:val="clear" w:pos="1134"/>
          <w:tab w:val="left" w:pos="0"/>
        </w:tabs>
        <w:ind w:left="0" w:firstLine="709"/>
        <w:rPr>
          <w:sz w:val="28"/>
          <w:szCs w:val="28"/>
        </w:rPr>
      </w:pPr>
      <w:r w:rsidRPr="008B4E07">
        <w:rPr>
          <w:sz w:val="28"/>
          <w:szCs w:val="28"/>
        </w:rPr>
        <w:t xml:space="preserve">Цифровой документ должен соответствовать оригиналу, потери информации или включение отсутствующей в оригинале информации не допускаются. </w:t>
      </w:r>
    </w:p>
    <w:p w:rsidR="00FE4CFA" w:rsidRPr="008B4E07" w:rsidRDefault="00FE4CFA" w:rsidP="004C581C">
      <w:pPr>
        <w:pStyle w:val="21"/>
        <w:numPr>
          <w:ilvl w:val="2"/>
          <w:numId w:val="34"/>
        </w:numPr>
        <w:tabs>
          <w:tab w:val="clear" w:pos="1134"/>
          <w:tab w:val="left" w:pos="0"/>
        </w:tabs>
        <w:ind w:left="0" w:firstLine="709"/>
        <w:rPr>
          <w:sz w:val="28"/>
          <w:szCs w:val="28"/>
        </w:rPr>
      </w:pPr>
      <w:r w:rsidRPr="008B4E07">
        <w:rPr>
          <w:sz w:val="28"/>
          <w:szCs w:val="28"/>
        </w:rPr>
        <w:t>Обработка цифрового образа, полученного при постраничном сканировании  переплетенных документов должна происходить следующим образом: обрезка происходит прямоугольником с отступом от границы документа (обложки)  и со стороны переплета от границы сканируемой страницы до 5 мм для наглядного представления вида границ документа/страницы.</w:t>
      </w:r>
      <w:r w:rsidR="00F826E9" w:rsidRPr="008B4E07">
        <w:rPr>
          <w:sz w:val="22"/>
          <w:szCs w:val="22"/>
        </w:rPr>
        <w:t xml:space="preserve"> </w:t>
      </w:r>
      <w:r w:rsidR="00F826E9" w:rsidRPr="008B4E07">
        <w:rPr>
          <w:sz w:val="28"/>
          <w:szCs w:val="28"/>
        </w:rPr>
        <w:t xml:space="preserve">В </w:t>
      </w:r>
      <w:proofErr w:type="gramStart"/>
      <w:r w:rsidR="00F826E9" w:rsidRPr="008B4E07">
        <w:rPr>
          <w:sz w:val="28"/>
          <w:szCs w:val="28"/>
        </w:rPr>
        <w:t>случаях</w:t>
      </w:r>
      <w:proofErr w:type="gramEnd"/>
      <w:r w:rsidR="00F826E9" w:rsidRPr="008B4E07">
        <w:rPr>
          <w:sz w:val="28"/>
          <w:szCs w:val="28"/>
        </w:rPr>
        <w:t>,  когда документы превышают границы обложки обрезка происходит прямоугольником с отступом от границы выступающего документа (</w:t>
      </w:r>
      <w:proofErr w:type="spellStart"/>
      <w:r w:rsidR="00F826E9" w:rsidRPr="008B4E07">
        <w:rPr>
          <w:sz w:val="28"/>
          <w:szCs w:val="28"/>
        </w:rPr>
        <w:t>ов</w:t>
      </w:r>
      <w:proofErr w:type="spellEnd"/>
      <w:r w:rsidR="00F826E9" w:rsidRPr="008B4E07">
        <w:rPr>
          <w:sz w:val="28"/>
          <w:szCs w:val="28"/>
        </w:rPr>
        <w:t>).</w:t>
      </w:r>
    </w:p>
    <w:p w:rsidR="00FE4CFA" w:rsidRPr="008B4E07" w:rsidRDefault="00FE4CFA" w:rsidP="004C581C">
      <w:pPr>
        <w:pStyle w:val="21"/>
        <w:numPr>
          <w:ilvl w:val="2"/>
          <w:numId w:val="34"/>
        </w:numPr>
        <w:tabs>
          <w:tab w:val="clear" w:pos="1134"/>
          <w:tab w:val="left" w:pos="0"/>
        </w:tabs>
        <w:ind w:left="0" w:firstLine="709"/>
        <w:rPr>
          <w:sz w:val="28"/>
          <w:szCs w:val="28"/>
        </w:rPr>
      </w:pPr>
      <w:r w:rsidRPr="008B4E07">
        <w:rPr>
          <w:sz w:val="28"/>
          <w:szCs w:val="28"/>
        </w:rPr>
        <w:t>Обработка цифрового образа, полученного при сканировании непереплетенных документов (карты, графика и т.д.), должна происходить следующим образом: обрезка с отступом от границы документа до 5 мм для наглядного представления вида границ документа/страницы.</w:t>
      </w:r>
    </w:p>
    <w:p w:rsidR="00FE4CFA" w:rsidRPr="008B4E07" w:rsidRDefault="00FE4CFA" w:rsidP="004C581C">
      <w:pPr>
        <w:pStyle w:val="21"/>
        <w:numPr>
          <w:ilvl w:val="2"/>
          <w:numId w:val="34"/>
        </w:numPr>
        <w:tabs>
          <w:tab w:val="clear" w:pos="1134"/>
          <w:tab w:val="left" w:pos="0"/>
        </w:tabs>
        <w:ind w:left="0" w:firstLine="709"/>
        <w:rPr>
          <w:sz w:val="28"/>
          <w:szCs w:val="28"/>
        </w:rPr>
      </w:pPr>
      <w:r w:rsidRPr="008B4E07">
        <w:rPr>
          <w:sz w:val="28"/>
          <w:szCs w:val="28"/>
        </w:rPr>
        <w:t>Ориентация цифрового образа должна соответствовать ориентации страницы в оригинале (допустимое отклонение не более 0,5°). Поворот \ зеркальное отражение изображения не допускается.</w:t>
      </w:r>
    </w:p>
    <w:p w:rsidR="00FE4CFA" w:rsidRPr="008B4E07" w:rsidRDefault="00FE4CFA" w:rsidP="004C581C">
      <w:pPr>
        <w:pStyle w:val="21"/>
        <w:numPr>
          <w:ilvl w:val="2"/>
          <w:numId w:val="34"/>
        </w:numPr>
        <w:tabs>
          <w:tab w:val="clear" w:pos="1134"/>
          <w:tab w:val="left" w:pos="0"/>
        </w:tabs>
        <w:ind w:left="0" w:firstLine="709"/>
        <w:rPr>
          <w:sz w:val="28"/>
          <w:szCs w:val="28"/>
        </w:rPr>
      </w:pPr>
      <w:r w:rsidRPr="008B4E07">
        <w:rPr>
          <w:sz w:val="28"/>
          <w:szCs w:val="28"/>
        </w:rPr>
        <w:t xml:space="preserve">Цифровые образы должны быть четко сфокусированы (резкость текстовых цифровых образов, в том числе текстов внутри таблицы, должна фокусироваться по тексту). </w:t>
      </w:r>
    </w:p>
    <w:p w:rsidR="00FE4CFA" w:rsidRPr="008B4E07" w:rsidRDefault="00FE4CFA" w:rsidP="004C581C">
      <w:pPr>
        <w:pStyle w:val="21"/>
        <w:numPr>
          <w:ilvl w:val="2"/>
          <w:numId w:val="34"/>
        </w:numPr>
        <w:tabs>
          <w:tab w:val="clear" w:pos="1134"/>
          <w:tab w:val="left" w:pos="0"/>
          <w:tab w:val="left" w:pos="709"/>
        </w:tabs>
        <w:ind w:left="0" w:firstLine="709"/>
        <w:rPr>
          <w:sz w:val="28"/>
          <w:szCs w:val="28"/>
        </w:rPr>
      </w:pPr>
      <w:r w:rsidRPr="008B4E07">
        <w:rPr>
          <w:sz w:val="28"/>
          <w:szCs w:val="28"/>
        </w:rPr>
        <w:t xml:space="preserve">Яркость, тон, глубина и насыщенность цвета цифровых образов должны максимально соответствовать оригиналу и быть максимально однообразны в пределах одного документа, т.е. не должно быть резких перепадов яркости, насыщенности и цветового тона (при наличии этих особенностей в оригинале они должны быть отражены в акте </w:t>
      </w:r>
      <w:proofErr w:type="spellStart"/>
      <w:r w:rsidRPr="008B4E07">
        <w:rPr>
          <w:sz w:val="28"/>
          <w:szCs w:val="28"/>
        </w:rPr>
        <w:t>дефектации</w:t>
      </w:r>
      <w:proofErr w:type="spellEnd"/>
      <w:r w:rsidRPr="008B4E07">
        <w:rPr>
          <w:sz w:val="28"/>
          <w:szCs w:val="28"/>
        </w:rPr>
        <w:t>).</w:t>
      </w:r>
    </w:p>
    <w:p w:rsidR="00FE4CFA" w:rsidRPr="008B4E07" w:rsidRDefault="00FE4CFA" w:rsidP="004C581C">
      <w:pPr>
        <w:pStyle w:val="21"/>
        <w:numPr>
          <w:ilvl w:val="2"/>
          <w:numId w:val="34"/>
        </w:numPr>
        <w:tabs>
          <w:tab w:val="clear" w:pos="1134"/>
          <w:tab w:val="left" w:pos="0"/>
        </w:tabs>
        <w:ind w:left="0" w:firstLine="709"/>
        <w:rPr>
          <w:sz w:val="28"/>
          <w:szCs w:val="28"/>
        </w:rPr>
      </w:pPr>
      <w:r w:rsidRPr="008B4E07">
        <w:rPr>
          <w:sz w:val="28"/>
          <w:szCs w:val="28"/>
        </w:rPr>
        <w:lastRenderedPageBreak/>
        <w:t xml:space="preserve">На цифровом образе допускается наличие незначительных следов от просвечивания текста (иллюстраций) с оборотной стороны листа, не приводящих к искажению или утрате информации  (эта особенность оригинала должна быть отражена в акте </w:t>
      </w:r>
      <w:proofErr w:type="spellStart"/>
      <w:r w:rsidRPr="008B4E07">
        <w:rPr>
          <w:sz w:val="28"/>
          <w:szCs w:val="28"/>
        </w:rPr>
        <w:t>дефектации</w:t>
      </w:r>
      <w:proofErr w:type="spellEnd"/>
      <w:r w:rsidRPr="008B4E07">
        <w:rPr>
          <w:sz w:val="28"/>
          <w:szCs w:val="28"/>
        </w:rPr>
        <w:t>).</w:t>
      </w:r>
    </w:p>
    <w:p w:rsidR="00FE4CFA" w:rsidRPr="008B4E07" w:rsidRDefault="00FE4CFA" w:rsidP="004C581C">
      <w:pPr>
        <w:pStyle w:val="21"/>
        <w:numPr>
          <w:ilvl w:val="2"/>
          <w:numId w:val="34"/>
        </w:numPr>
        <w:tabs>
          <w:tab w:val="clear" w:pos="1134"/>
          <w:tab w:val="left" w:pos="0"/>
        </w:tabs>
        <w:ind w:left="0" w:firstLine="709"/>
        <w:rPr>
          <w:sz w:val="28"/>
          <w:szCs w:val="28"/>
        </w:rPr>
      </w:pPr>
      <w:r w:rsidRPr="008B4E07">
        <w:rPr>
          <w:sz w:val="28"/>
          <w:szCs w:val="28"/>
        </w:rPr>
        <w:t>На цифровом образе не допускается наличие артефактов, не относящихся к оригиналу.</w:t>
      </w:r>
    </w:p>
    <w:p w:rsidR="00FE4CFA" w:rsidRPr="008B4E07" w:rsidRDefault="00FE4CFA" w:rsidP="004C581C">
      <w:pPr>
        <w:pStyle w:val="21"/>
        <w:numPr>
          <w:ilvl w:val="2"/>
          <w:numId w:val="34"/>
        </w:numPr>
        <w:tabs>
          <w:tab w:val="clear" w:pos="1134"/>
          <w:tab w:val="clear" w:pos="1417"/>
          <w:tab w:val="left" w:pos="0"/>
        </w:tabs>
        <w:ind w:left="0" w:firstLine="709"/>
        <w:rPr>
          <w:sz w:val="28"/>
          <w:szCs w:val="28"/>
        </w:rPr>
      </w:pPr>
      <w:r w:rsidRPr="008B4E07">
        <w:rPr>
          <w:sz w:val="28"/>
          <w:szCs w:val="28"/>
        </w:rPr>
        <w:t>Обложки-папки, в которых хранятся отдельные документы, должны быть представлены в развороте с внешней и внутренней стороны и помещены перед цифровыми образами документов.</w:t>
      </w:r>
    </w:p>
    <w:p w:rsidR="00FE4CFA" w:rsidRPr="008B4E07" w:rsidRDefault="00FE4CFA" w:rsidP="004C581C">
      <w:pPr>
        <w:pStyle w:val="1"/>
        <w:numPr>
          <w:ilvl w:val="0"/>
          <w:numId w:val="34"/>
        </w:numPr>
        <w:spacing w:before="480" w:after="120"/>
        <w:ind w:left="709" w:right="709" w:hanging="283"/>
        <w:jc w:val="left"/>
      </w:pPr>
      <w:bookmarkStart w:id="4" w:name="_Toc205964477"/>
      <w:bookmarkStart w:id="5" w:name="_Toc206830491"/>
      <w:r w:rsidRPr="008B4E07">
        <w:t>ТРЕБОВАНИЯ К СОСТАВУ, ФОРМАТАМ ПРЕДСТАВЛЕНИЯ И КОМПЛЕКТНОСТИ ЭЛЕКТРОННЫХ ВЕРСИЙ</w:t>
      </w:r>
      <w:bookmarkEnd w:id="4"/>
      <w:bookmarkEnd w:id="5"/>
    </w:p>
    <w:p w:rsidR="00FE4CFA" w:rsidRPr="008B4E07" w:rsidRDefault="00FE4CFA" w:rsidP="0097285A">
      <w:pPr>
        <w:pStyle w:val="2"/>
        <w:numPr>
          <w:ilvl w:val="1"/>
          <w:numId w:val="8"/>
        </w:numPr>
        <w:spacing w:before="0" w:after="120"/>
        <w:rPr>
          <w:sz w:val="28"/>
          <w:szCs w:val="28"/>
        </w:rPr>
      </w:pPr>
      <w:bookmarkStart w:id="6" w:name="_Toc205964478"/>
      <w:bookmarkStart w:id="7" w:name="_Toc206830492"/>
      <w:r w:rsidRPr="008B4E07">
        <w:rPr>
          <w:sz w:val="28"/>
          <w:szCs w:val="28"/>
        </w:rPr>
        <w:t>Требования к составу</w:t>
      </w:r>
      <w:bookmarkEnd w:id="6"/>
      <w:bookmarkEnd w:id="7"/>
    </w:p>
    <w:p w:rsidR="00FE4CFA" w:rsidRPr="008B4E07" w:rsidRDefault="00FE4CFA" w:rsidP="00FE4CFA">
      <w:pPr>
        <w:pStyle w:val="21"/>
        <w:tabs>
          <w:tab w:val="num" w:pos="285"/>
        </w:tabs>
        <w:rPr>
          <w:sz w:val="28"/>
          <w:szCs w:val="28"/>
        </w:rPr>
      </w:pPr>
      <w:r w:rsidRPr="008B4E07">
        <w:rPr>
          <w:sz w:val="28"/>
          <w:szCs w:val="28"/>
        </w:rPr>
        <w:t>2.1.1. Набор файлов и информационное содержание должны соответствовать оригиналу документации на бумажном носителе.</w:t>
      </w:r>
    </w:p>
    <w:p w:rsidR="00FE4CFA" w:rsidRPr="008B4E07" w:rsidRDefault="00FE4CFA" w:rsidP="00FE4CFA">
      <w:pPr>
        <w:pStyle w:val="21"/>
        <w:tabs>
          <w:tab w:val="num" w:pos="285"/>
        </w:tabs>
        <w:rPr>
          <w:sz w:val="28"/>
          <w:szCs w:val="28"/>
        </w:rPr>
      </w:pPr>
      <w:r w:rsidRPr="008B4E07">
        <w:rPr>
          <w:sz w:val="28"/>
          <w:szCs w:val="28"/>
        </w:rPr>
        <w:t>2.1.2. Передаваемый комплект должен содержать:</w:t>
      </w:r>
    </w:p>
    <w:p w:rsidR="00FE4CFA" w:rsidRPr="008B4E07" w:rsidRDefault="00FE4CFA" w:rsidP="00FE4CFA">
      <w:pPr>
        <w:pStyle w:val="a0"/>
        <w:widowControl/>
        <w:numPr>
          <w:ilvl w:val="0"/>
          <w:numId w:val="1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851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Заказ Президентской библиотеки, являющийся основанием проведения работ по подготовке и передаче цифрового и библиографического контента.</w:t>
      </w:r>
    </w:p>
    <w:p w:rsidR="00FE4CFA" w:rsidRPr="008B4E07" w:rsidRDefault="00FE4CFA" w:rsidP="00FE4CFA">
      <w:pPr>
        <w:pStyle w:val="a0"/>
        <w:widowControl/>
        <w:numPr>
          <w:ilvl w:val="0"/>
          <w:numId w:val="1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851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Ведомость </w:t>
      </w:r>
      <w:proofErr w:type="gramStart"/>
      <w:r w:rsidRPr="008B4E07">
        <w:rPr>
          <w:sz w:val="28"/>
          <w:szCs w:val="28"/>
        </w:rPr>
        <w:t>цифрового</w:t>
      </w:r>
      <w:proofErr w:type="gramEnd"/>
      <w:r w:rsidRPr="008B4E07">
        <w:rPr>
          <w:sz w:val="28"/>
          <w:szCs w:val="28"/>
        </w:rPr>
        <w:t xml:space="preserve"> контента (ВЦК) передаваемых документов и файлов - образов.</w:t>
      </w:r>
    </w:p>
    <w:p w:rsidR="00FE4CFA" w:rsidRDefault="00FE4CFA" w:rsidP="00FE4CFA">
      <w:pPr>
        <w:pStyle w:val="a0"/>
        <w:widowControl/>
        <w:numPr>
          <w:ilvl w:val="0"/>
          <w:numId w:val="1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851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Файл библиографических записей передаваемых документов в </w:t>
      </w:r>
      <w:proofErr w:type="gramStart"/>
      <w:r w:rsidRPr="008B4E07">
        <w:rPr>
          <w:sz w:val="28"/>
          <w:szCs w:val="28"/>
        </w:rPr>
        <w:t>формате</w:t>
      </w:r>
      <w:proofErr w:type="gramEnd"/>
      <w:r w:rsidRPr="008B4E07">
        <w:rPr>
          <w:sz w:val="28"/>
          <w:szCs w:val="28"/>
        </w:rPr>
        <w:t xml:space="preserve"> </w:t>
      </w:r>
      <w:r w:rsidRPr="008B4E07">
        <w:rPr>
          <w:sz w:val="28"/>
          <w:szCs w:val="28"/>
          <w:lang w:val="en-US"/>
        </w:rPr>
        <w:t>RUSMARC</w:t>
      </w:r>
      <w:r w:rsidRPr="008B4E07">
        <w:rPr>
          <w:sz w:val="28"/>
          <w:szCs w:val="28"/>
        </w:rPr>
        <w:t>.</w:t>
      </w:r>
    </w:p>
    <w:p w:rsidR="004C581C" w:rsidRPr="00A168B2" w:rsidRDefault="004C581C" w:rsidP="004C581C">
      <w:pPr>
        <w:pStyle w:val="a0"/>
        <w:widowControl/>
        <w:numPr>
          <w:ilvl w:val="0"/>
          <w:numId w:val="1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851" w:firstLine="425"/>
        <w:jc w:val="both"/>
        <w:rPr>
          <w:sz w:val="28"/>
          <w:szCs w:val="28"/>
        </w:rPr>
      </w:pPr>
      <w:r w:rsidRPr="00A168B2">
        <w:rPr>
          <w:sz w:val="28"/>
          <w:szCs w:val="28"/>
        </w:rPr>
        <w:t xml:space="preserve">Файл в </w:t>
      </w:r>
      <w:proofErr w:type="gramStart"/>
      <w:r w:rsidRPr="00A168B2">
        <w:rPr>
          <w:sz w:val="28"/>
          <w:szCs w:val="28"/>
        </w:rPr>
        <w:t>формате</w:t>
      </w:r>
      <w:proofErr w:type="gramEnd"/>
      <w:r w:rsidRPr="00A168B2">
        <w:rPr>
          <w:sz w:val="28"/>
          <w:szCs w:val="28"/>
        </w:rPr>
        <w:t xml:space="preserve"> Word, содержащий текстовое описание фонда и описи оцифрованных копий документов.</w:t>
      </w:r>
    </w:p>
    <w:p w:rsidR="00FE4CFA" w:rsidRPr="008B4E07" w:rsidRDefault="00FE4CFA" w:rsidP="00FE4CFA">
      <w:pPr>
        <w:pStyle w:val="a0"/>
        <w:widowControl/>
        <w:numPr>
          <w:ilvl w:val="0"/>
          <w:numId w:val="1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851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Цифровой </w:t>
      </w:r>
      <w:proofErr w:type="spellStart"/>
      <w:r w:rsidRPr="008B4E07">
        <w:rPr>
          <w:sz w:val="28"/>
          <w:szCs w:val="28"/>
        </w:rPr>
        <w:t>контент</w:t>
      </w:r>
      <w:proofErr w:type="spellEnd"/>
      <w:r w:rsidRPr="008B4E07">
        <w:rPr>
          <w:sz w:val="28"/>
          <w:szCs w:val="28"/>
        </w:rPr>
        <w:t>, включающий файлы – образы документов по Заказу.</w:t>
      </w:r>
    </w:p>
    <w:p w:rsidR="00FE4CFA" w:rsidRPr="008B4E07" w:rsidRDefault="00FE4CFA" w:rsidP="00FE4CFA">
      <w:pPr>
        <w:pStyle w:val="a0"/>
        <w:widowControl/>
        <w:numPr>
          <w:ilvl w:val="0"/>
          <w:numId w:val="1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851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Дефектные ведомости по каждому передаваемому документу.</w:t>
      </w:r>
    </w:p>
    <w:p w:rsidR="004C581C" w:rsidRPr="004C581C" w:rsidRDefault="00FE4CFA" w:rsidP="004C581C">
      <w:pPr>
        <w:pStyle w:val="a0"/>
        <w:widowControl/>
        <w:numPr>
          <w:ilvl w:val="0"/>
          <w:numId w:val="1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851" w:firstLine="425"/>
        <w:jc w:val="both"/>
        <w:rPr>
          <w:sz w:val="28"/>
          <w:szCs w:val="28"/>
        </w:rPr>
      </w:pPr>
      <w:r w:rsidRPr="004C581C">
        <w:rPr>
          <w:sz w:val="28"/>
          <w:szCs w:val="28"/>
        </w:rPr>
        <w:t xml:space="preserve">Перечень обязательных полей библиографической записи в соответствии с содержанием библиографических описаний </w:t>
      </w:r>
      <w:r w:rsidR="004C581C" w:rsidRPr="004C581C">
        <w:rPr>
          <w:sz w:val="28"/>
          <w:szCs w:val="28"/>
        </w:rPr>
        <w:t>Приложение № 1к Положению о проведении конкурса «Наш регион: избранные страницы  истории»</w:t>
      </w:r>
    </w:p>
    <w:p w:rsidR="004C581C" w:rsidRDefault="004C581C" w:rsidP="004C581C">
      <w:pPr>
        <w:pStyle w:val="1"/>
        <w:spacing w:before="120" w:after="120"/>
        <w:ind w:right="709"/>
        <w:rPr>
          <w:rFonts w:asciiTheme="majorHAnsi" w:eastAsiaTheme="majorEastAsia" w:hAnsiTheme="majorHAnsi" w:cstheme="majorBidi"/>
          <w:color w:val="365F91" w:themeColor="accent1" w:themeShade="BF"/>
          <w:kern w:val="0"/>
          <w:sz w:val="24"/>
          <w:szCs w:val="24"/>
        </w:rPr>
      </w:pPr>
    </w:p>
    <w:p w:rsidR="004C581C" w:rsidRPr="00C502E1" w:rsidRDefault="004C581C" w:rsidP="004C581C">
      <w:pPr>
        <w:pStyle w:val="1"/>
        <w:spacing w:before="120" w:after="120"/>
        <w:ind w:right="709"/>
        <w:rPr>
          <w:rFonts w:eastAsiaTheme="minorHAnsi"/>
          <w:bCs w:val="0"/>
          <w:kern w:val="0"/>
          <w:sz w:val="24"/>
          <w:szCs w:val="24"/>
          <w:lang w:eastAsia="en-US"/>
        </w:rPr>
      </w:pPr>
      <w:r w:rsidRPr="00C502E1">
        <w:rPr>
          <w:rFonts w:eastAsiaTheme="minorHAnsi"/>
          <w:bCs w:val="0"/>
          <w:kern w:val="0"/>
          <w:sz w:val="24"/>
          <w:szCs w:val="24"/>
          <w:lang w:eastAsia="en-US"/>
        </w:rPr>
        <w:t>Требования к библиографическому описанию архивных материалов</w:t>
      </w:r>
    </w:p>
    <w:p w:rsidR="00FE4CFA" w:rsidRPr="004C581C" w:rsidRDefault="004C581C" w:rsidP="004C581C">
      <w:pPr>
        <w:pStyle w:val="1"/>
        <w:spacing w:before="120" w:after="120"/>
        <w:ind w:right="709"/>
        <w:rPr>
          <w:rFonts w:eastAsiaTheme="minorHAnsi"/>
          <w:bCs w:val="0"/>
          <w:kern w:val="0"/>
          <w:sz w:val="24"/>
          <w:szCs w:val="24"/>
          <w:lang w:eastAsia="en-US"/>
        </w:rPr>
      </w:pPr>
      <w:r w:rsidRPr="00C502E1">
        <w:rPr>
          <w:rFonts w:eastAsiaTheme="minorHAnsi"/>
          <w:bCs w:val="0"/>
          <w:kern w:val="0"/>
          <w:sz w:val="24"/>
          <w:szCs w:val="24"/>
          <w:lang w:eastAsia="en-US"/>
        </w:rPr>
        <w:t>(документы архивного хранения)</w:t>
      </w:r>
      <w:r w:rsidR="00FE4CFA" w:rsidRPr="008B4E07">
        <w:t>.</w:t>
      </w:r>
    </w:p>
    <w:p w:rsidR="00FE4CFA" w:rsidRPr="008B4E07" w:rsidRDefault="00FE4CFA" w:rsidP="00FE4CFA">
      <w:pPr>
        <w:pStyle w:val="21"/>
        <w:tabs>
          <w:tab w:val="num" w:pos="285"/>
        </w:tabs>
        <w:rPr>
          <w:sz w:val="28"/>
          <w:szCs w:val="28"/>
        </w:rPr>
      </w:pPr>
      <w:r w:rsidRPr="008B4E07">
        <w:rPr>
          <w:sz w:val="28"/>
          <w:szCs w:val="28"/>
        </w:rPr>
        <w:t>2.1.3. Количество передаваемых экземпляров комплекта устанавливается в Заказе на подготовку цифрового контента.</w:t>
      </w:r>
    </w:p>
    <w:p w:rsidR="00FE4CFA" w:rsidRPr="008B4E07" w:rsidRDefault="00FE4CFA" w:rsidP="00FE4CFA">
      <w:pPr>
        <w:pStyle w:val="21"/>
        <w:tabs>
          <w:tab w:val="num" w:pos="285"/>
        </w:tabs>
        <w:rPr>
          <w:sz w:val="28"/>
          <w:szCs w:val="28"/>
        </w:rPr>
      </w:pPr>
      <w:r w:rsidRPr="008B4E07">
        <w:rPr>
          <w:sz w:val="28"/>
          <w:szCs w:val="28"/>
        </w:rPr>
        <w:t xml:space="preserve">2.1.4. </w:t>
      </w:r>
      <w:r w:rsidRPr="0097285A">
        <w:rPr>
          <w:sz w:val="28"/>
          <w:szCs w:val="28"/>
        </w:rPr>
        <w:t>Все материалы, предназначенные к передач</w:t>
      </w:r>
      <w:r w:rsidR="00530F62" w:rsidRPr="0097285A">
        <w:rPr>
          <w:sz w:val="28"/>
          <w:szCs w:val="28"/>
        </w:rPr>
        <w:t>е</w:t>
      </w:r>
      <w:r w:rsidRPr="0097285A">
        <w:rPr>
          <w:sz w:val="28"/>
          <w:szCs w:val="28"/>
        </w:rPr>
        <w:t xml:space="preserve"> в электронном </w:t>
      </w:r>
      <w:proofErr w:type="gramStart"/>
      <w:r w:rsidRPr="0097285A">
        <w:rPr>
          <w:sz w:val="28"/>
          <w:szCs w:val="28"/>
        </w:rPr>
        <w:t>виде</w:t>
      </w:r>
      <w:proofErr w:type="gramEnd"/>
      <w:r w:rsidRPr="0097285A">
        <w:rPr>
          <w:sz w:val="28"/>
          <w:szCs w:val="28"/>
        </w:rPr>
        <w:t xml:space="preserve"> должны быть размещены </w:t>
      </w:r>
      <w:r w:rsidR="00530F62" w:rsidRPr="0097285A">
        <w:rPr>
          <w:sz w:val="28"/>
          <w:szCs w:val="28"/>
        </w:rPr>
        <w:t xml:space="preserve">на </w:t>
      </w:r>
      <w:r w:rsidRPr="0097285A">
        <w:rPr>
          <w:sz w:val="28"/>
          <w:szCs w:val="28"/>
        </w:rPr>
        <w:t>цифровом физическом носителе информации</w:t>
      </w:r>
      <w:r w:rsidR="00530F62" w:rsidRPr="0097285A">
        <w:rPr>
          <w:sz w:val="28"/>
          <w:szCs w:val="28"/>
        </w:rPr>
        <w:t xml:space="preserve"> – HDD дисках</w:t>
      </w:r>
      <w:r w:rsidRPr="0097285A">
        <w:rPr>
          <w:sz w:val="28"/>
          <w:szCs w:val="28"/>
        </w:rPr>
        <w:t>.</w:t>
      </w:r>
    </w:p>
    <w:p w:rsidR="00FE4CFA" w:rsidRPr="008B4E07" w:rsidRDefault="00FE4CFA" w:rsidP="00FE4CFA">
      <w:pPr>
        <w:pStyle w:val="21"/>
        <w:tabs>
          <w:tab w:val="num" w:pos="285"/>
        </w:tabs>
        <w:rPr>
          <w:sz w:val="28"/>
          <w:szCs w:val="28"/>
        </w:rPr>
      </w:pPr>
      <w:r w:rsidRPr="008B4E07">
        <w:rPr>
          <w:sz w:val="28"/>
          <w:szCs w:val="28"/>
        </w:rPr>
        <w:t xml:space="preserve">2.1.5. Имя носителя должно быть уникальным в рамках процедуры передачи материалов из источника комплектования в ПБ и должно иметь вид </w:t>
      </w:r>
      <w:proofErr w:type="gramStart"/>
      <w:r w:rsidRPr="008B4E07">
        <w:rPr>
          <w:sz w:val="28"/>
          <w:szCs w:val="28"/>
        </w:rPr>
        <w:t>АААА</w:t>
      </w:r>
      <w:proofErr w:type="gramEnd"/>
      <w:r w:rsidRPr="008B4E07">
        <w:rPr>
          <w:sz w:val="28"/>
          <w:szCs w:val="28"/>
          <w:lang w:val="en-US"/>
        </w:rPr>
        <w:t>YYNNNN</w:t>
      </w:r>
      <w:r w:rsidRPr="008B4E07">
        <w:rPr>
          <w:sz w:val="28"/>
          <w:szCs w:val="28"/>
        </w:rPr>
        <w:t>,</w:t>
      </w:r>
    </w:p>
    <w:p w:rsidR="00FE4CFA" w:rsidRPr="008B4E07" w:rsidRDefault="00FE4CFA" w:rsidP="00FE4CFA">
      <w:pPr>
        <w:pStyle w:val="21"/>
        <w:numPr>
          <w:ilvl w:val="0"/>
          <w:numId w:val="0"/>
        </w:numPr>
        <w:spacing w:after="0"/>
        <w:ind w:left="425"/>
        <w:rPr>
          <w:sz w:val="28"/>
          <w:szCs w:val="28"/>
        </w:rPr>
      </w:pPr>
      <w:r w:rsidRPr="008B4E07">
        <w:rPr>
          <w:sz w:val="28"/>
          <w:szCs w:val="28"/>
        </w:rPr>
        <w:t>где АААА – номер заказа на комплектование,</w:t>
      </w:r>
    </w:p>
    <w:p w:rsidR="00FE4CFA" w:rsidRPr="008B4E07" w:rsidRDefault="00FE4CFA" w:rsidP="00FE4CFA">
      <w:pPr>
        <w:pStyle w:val="21"/>
        <w:numPr>
          <w:ilvl w:val="0"/>
          <w:numId w:val="0"/>
        </w:numPr>
        <w:spacing w:after="0"/>
        <w:ind w:left="425"/>
        <w:rPr>
          <w:sz w:val="28"/>
          <w:szCs w:val="28"/>
        </w:rPr>
      </w:pPr>
      <w:r w:rsidRPr="008B4E07">
        <w:rPr>
          <w:sz w:val="28"/>
          <w:szCs w:val="28"/>
          <w:lang w:val="en-US"/>
        </w:rPr>
        <w:t>YY</w:t>
      </w:r>
      <w:r w:rsidRPr="008B4E07">
        <w:rPr>
          <w:sz w:val="28"/>
          <w:szCs w:val="28"/>
        </w:rPr>
        <w:t xml:space="preserve"> – две последние цифры года формирования диска,</w:t>
      </w:r>
    </w:p>
    <w:p w:rsidR="00FE4CFA" w:rsidRPr="008B4E07" w:rsidRDefault="00FE4CFA" w:rsidP="00FE4CFA">
      <w:pPr>
        <w:pStyle w:val="21"/>
        <w:numPr>
          <w:ilvl w:val="0"/>
          <w:numId w:val="0"/>
        </w:numPr>
        <w:ind w:left="425"/>
        <w:rPr>
          <w:sz w:val="28"/>
          <w:szCs w:val="28"/>
        </w:rPr>
      </w:pPr>
      <w:proofErr w:type="gramStart"/>
      <w:r w:rsidRPr="008B4E07">
        <w:rPr>
          <w:sz w:val="28"/>
          <w:szCs w:val="28"/>
          <w:lang w:val="en-US"/>
        </w:rPr>
        <w:t>NNNN</w:t>
      </w:r>
      <w:r w:rsidRPr="008B4E07">
        <w:rPr>
          <w:sz w:val="28"/>
          <w:szCs w:val="28"/>
        </w:rPr>
        <w:t xml:space="preserve"> – четырехзначный номер диска (с ведущими нулями).</w:t>
      </w:r>
      <w:proofErr w:type="gramEnd"/>
    </w:p>
    <w:p w:rsidR="00FE4CFA" w:rsidRPr="008B4E07" w:rsidRDefault="00FE4CFA" w:rsidP="00FE4CFA">
      <w:pPr>
        <w:pStyle w:val="21"/>
        <w:tabs>
          <w:tab w:val="num" w:pos="285"/>
        </w:tabs>
        <w:rPr>
          <w:bCs w:val="0"/>
          <w:sz w:val="28"/>
          <w:szCs w:val="28"/>
        </w:rPr>
      </w:pPr>
      <w:r w:rsidRPr="008B4E07">
        <w:rPr>
          <w:sz w:val="28"/>
          <w:szCs w:val="28"/>
        </w:rPr>
        <w:t>2.1.6. Носители информации нумеруются по порядку в пределах одного года.</w:t>
      </w:r>
    </w:p>
    <w:p w:rsidR="00FE4CFA" w:rsidRPr="008B4E07" w:rsidRDefault="00FE4CFA" w:rsidP="00FE4CFA">
      <w:pPr>
        <w:pStyle w:val="21"/>
        <w:tabs>
          <w:tab w:val="num" w:pos="285"/>
        </w:tabs>
        <w:rPr>
          <w:sz w:val="28"/>
          <w:szCs w:val="28"/>
        </w:rPr>
      </w:pPr>
    </w:p>
    <w:bookmarkEnd w:id="0"/>
    <w:bookmarkEnd w:id="1"/>
    <w:bookmarkEnd w:id="2"/>
    <w:p w:rsidR="00FE4CFA" w:rsidRPr="008B4E07" w:rsidRDefault="00A66439" w:rsidP="000D0149">
      <w:pPr>
        <w:pStyle w:val="2"/>
        <w:spacing w:before="0" w:after="120"/>
        <w:ind w:left="426" w:hanging="284"/>
        <w:rPr>
          <w:sz w:val="28"/>
          <w:szCs w:val="28"/>
        </w:rPr>
      </w:pPr>
      <w:r w:rsidRPr="008B4E07">
        <w:rPr>
          <w:sz w:val="28"/>
          <w:szCs w:val="28"/>
        </w:rPr>
        <w:t>2.</w:t>
      </w:r>
      <w:r w:rsidR="0097285A">
        <w:rPr>
          <w:sz w:val="28"/>
          <w:szCs w:val="28"/>
        </w:rPr>
        <w:t>2</w:t>
      </w:r>
      <w:r w:rsidR="00A376CB" w:rsidRPr="008B4E07">
        <w:rPr>
          <w:sz w:val="28"/>
          <w:szCs w:val="28"/>
        </w:rPr>
        <w:t>.</w:t>
      </w:r>
      <w:r w:rsidR="00FE4CFA" w:rsidRPr="008B4E07">
        <w:rPr>
          <w:sz w:val="28"/>
          <w:szCs w:val="28"/>
        </w:rPr>
        <w:t>Требования к структуре информации</w:t>
      </w:r>
      <w:r w:rsidR="00FE4CFA" w:rsidRPr="008B4E07">
        <w:rPr>
          <w:rStyle w:val="ac"/>
          <w:sz w:val="28"/>
          <w:szCs w:val="28"/>
        </w:rPr>
        <w:footnoteReference w:id="1"/>
      </w:r>
    </w:p>
    <w:p w:rsidR="00FE4CFA" w:rsidRPr="008B4E07" w:rsidRDefault="00A66439" w:rsidP="00A66439">
      <w:pPr>
        <w:pStyle w:val="21"/>
        <w:numPr>
          <w:ilvl w:val="0"/>
          <w:numId w:val="0"/>
        </w:numPr>
        <w:ind w:left="709"/>
        <w:rPr>
          <w:sz w:val="28"/>
          <w:szCs w:val="28"/>
        </w:rPr>
      </w:pPr>
      <w:r w:rsidRPr="008B4E07">
        <w:rPr>
          <w:sz w:val="28"/>
          <w:szCs w:val="28"/>
        </w:rPr>
        <w:t>2.</w:t>
      </w:r>
      <w:r w:rsidR="0097285A">
        <w:rPr>
          <w:sz w:val="28"/>
          <w:szCs w:val="28"/>
        </w:rPr>
        <w:t>2</w:t>
      </w:r>
      <w:r w:rsidRPr="008B4E07">
        <w:rPr>
          <w:sz w:val="28"/>
          <w:szCs w:val="28"/>
        </w:rPr>
        <w:t xml:space="preserve">.1. </w:t>
      </w:r>
      <w:r w:rsidR="00FE4CFA" w:rsidRPr="008B4E07">
        <w:rPr>
          <w:sz w:val="28"/>
          <w:szCs w:val="28"/>
        </w:rPr>
        <w:t>Комплекты, передаваемые в ПБ, должны представлять собой электронные копии заказанных документов, представленные в структурированном виде</w:t>
      </w:r>
    </w:p>
    <w:p w:rsidR="00FE4CFA" w:rsidRPr="006868F8" w:rsidRDefault="00A66439" w:rsidP="00A66439">
      <w:pPr>
        <w:pStyle w:val="21"/>
        <w:numPr>
          <w:ilvl w:val="0"/>
          <w:numId w:val="0"/>
        </w:numPr>
        <w:ind w:left="709"/>
        <w:rPr>
          <w:sz w:val="28"/>
          <w:szCs w:val="28"/>
        </w:rPr>
      </w:pPr>
      <w:r w:rsidRPr="008B4E07">
        <w:rPr>
          <w:sz w:val="28"/>
          <w:szCs w:val="28"/>
        </w:rPr>
        <w:t>2.</w:t>
      </w:r>
      <w:r w:rsidR="0097285A">
        <w:rPr>
          <w:sz w:val="28"/>
          <w:szCs w:val="28"/>
        </w:rPr>
        <w:t>2</w:t>
      </w:r>
      <w:r w:rsidRPr="006868F8">
        <w:rPr>
          <w:sz w:val="28"/>
          <w:szCs w:val="28"/>
        </w:rPr>
        <w:t xml:space="preserve">.2. </w:t>
      </w:r>
      <w:r w:rsidR="00FE4CFA" w:rsidRPr="006868F8">
        <w:rPr>
          <w:sz w:val="28"/>
          <w:szCs w:val="28"/>
        </w:rPr>
        <w:t>Корневой каталог диска должен содержать следующее:</w:t>
      </w:r>
    </w:p>
    <w:p w:rsidR="005C2BC1" w:rsidRPr="006868F8" w:rsidRDefault="00FE4CFA" w:rsidP="005C2BC1">
      <w:pPr>
        <w:pStyle w:val="a0"/>
        <w:widowControl/>
        <w:numPr>
          <w:ilvl w:val="0"/>
          <w:numId w:val="32"/>
        </w:numPr>
        <w:tabs>
          <w:tab w:val="clear" w:pos="1145"/>
          <w:tab w:val="left" w:pos="850"/>
          <w:tab w:val="left" w:pos="1134"/>
          <w:tab w:val="left" w:pos="1417"/>
        </w:tabs>
        <w:autoSpaceDE/>
        <w:adjustRightInd/>
        <w:spacing w:after="0"/>
        <w:ind w:left="1276" w:firstLine="425"/>
        <w:jc w:val="both"/>
        <w:rPr>
          <w:sz w:val="28"/>
          <w:szCs w:val="28"/>
        </w:rPr>
      </w:pPr>
      <w:proofErr w:type="gramStart"/>
      <w:r w:rsidRPr="006868F8">
        <w:rPr>
          <w:sz w:val="28"/>
          <w:szCs w:val="28"/>
        </w:rPr>
        <w:t>Файл _</w:t>
      </w:r>
      <w:r w:rsidRPr="006868F8">
        <w:rPr>
          <w:sz w:val="28"/>
          <w:szCs w:val="28"/>
          <w:lang w:val="en-US"/>
        </w:rPr>
        <w:t>TABLE</w:t>
      </w:r>
      <w:r w:rsidRPr="006868F8">
        <w:rPr>
          <w:sz w:val="28"/>
          <w:szCs w:val="28"/>
        </w:rPr>
        <w:t>_</w:t>
      </w:r>
      <w:r w:rsidRPr="006868F8">
        <w:rPr>
          <w:sz w:val="28"/>
          <w:szCs w:val="28"/>
          <w:lang w:val="en-US"/>
        </w:rPr>
        <w:t>OF</w:t>
      </w:r>
      <w:r w:rsidRPr="006868F8">
        <w:rPr>
          <w:sz w:val="28"/>
          <w:szCs w:val="28"/>
        </w:rPr>
        <w:t>_CONTENT</w:t>
      </w:r>
      <w:r w:rsidRPr="006868F8">
        <w:rPr>
          <w:sz w:val="28"/>
          <w:szCs w:val="28"/>
          <w:lang w:val="en-US"/>
        </w:rPr>
        <w:t>S</w:t>
      </w:r>
      <w:r w:rsidRPr="006868F8">
        <w:rPr>
          <w:sz w:val="28"/>
          <w:szCs w:val="28"/>
        </w:rPr>
        <w:t xml:space="preserve">.XLS – электронная ведомость содержимого цифрового носителя в формате </w:t>
      </w:r>
      <w:r w:rsidRPr="006868F8">
        <w:rPr>
          <w:sz w:val="28"/>
          <w:szCs w:val="28"/>
          <w:lang w:val="en-US"/>
        </w:rPr>
        <w:t>MS</w:t>
      </w:r>
      <w:r w:rsidRPr="006868F8">
        <w:rPr>
          <w:sz w:val="28"/>
          <w:szCs w:val="28"/>
        </w:rPr>
        <w:t xml:space="preserve"> </w:t>
      </w:r>
      <w:r w:rsidRPr="006868F8">
        <w:rPr>
          <w:sz w:val="28"/>
          <w:szCs w:val="28"/>
          <w:lang w:val="en-US"/>
        </w:rPr>
        <w:t>Excel</w:t>
      </w:r>
      <w:r w:rsidRPr="006868F8">
        <w:rPr>
          <w:sz w:val="28"/>
          <w:szCs w:val="28"/>
        </w:rPr>
        <w:t xml:space="preserve">, составленную согласно требованиям </w:t>
      </w:r>
      <w:r w:rsidR="005C2BC1" w:rsidRPr="006868F8">
        <w:rPr>
          <w:sz w:val="28"/>
          <w:szCs w:val="28"/>
        </w:rPr>
        <w:t>п. 2.7.</w:t>
      </w:r>
      <w:proofErr w:type="gramEnd"/>
    </w:p>
    <w:p w:rsidR="00FE4CFA" w:rsidRPr="008B4E07" w:rsidRDefault="00FE4CFA" w:rsidP="00FE4CFA">
      <w:pPr>
        <w:pStyle w:val="a0"/>
        <w:widowControl/>
        <w:numPr>
          <w:ilvl w:val="0"/>
          <w:numId w:val="4"/>
        </w:numPr>
        <w:tabs>
          <w:tab w:val="clear" w:pos="1145"/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1276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Каталог </w:t>
      </w:r>
      <w:r w:rsidRPr="008B4E07">
        <w:rPr>
          <w:sz w:val="28"/>
          <w:szCs w:val="28"/>
          <w:lang w:val="en-US"/>
        </w:rPr>
        <w:t>DIGITALCONTENT</w:t>
      </w:r>
      <w:r w:rsidRPr="008B4E07">
        <w:rPr>
          <w:sz w:val="28"/>
          <w:szCs w:val="28"/>
        </w:rPr>
        <w:t>, содержащий подборку электронных материалов.</w:t>
      </w:r>
    </w:p>
    <w:p w:rsidR="00FE4CFA" w:rsidRPr="008B4E07" w:rsidRDefault="00FE4CFA" w:rsidP="00FE4CFA">
      <w:pPr>
        <w:pStyle w:val="a0"/>
        <w:widowControl/>
        <w:numPr>
          <w:ilvl w:val="0"/>
          <w:numId w:val="4"/>
        </w:numPr>
        <w:tabs>
          <w:tab w:val="clear" w:pos="1145"/>
          <w:tab w:val="left" w:pos="850"/>
          <w:tab w:val="left" w:pos="1134"/>
          <w:tab w:val="left" w:pos="1400"/>
        </w:tabs>
        <w:autoSpaceDE/>
        <w:autoSpaceDN/>
        <w:adjustRightInd/>
        <w:spacing w:after="0"/>
        <w:ind w:left="1276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Каталог PHYSICAL_CONDITION, содержащий файлы описаний физического состояния изданий с дефектами. Имена файлов: CCCCCCCCC.TXT, где CCCCCCCCC – переменная часть (девять позиций), соответствующая системному номеру единицы хранения.</w:t>
      </w:r>
    </w:p>
    <w:p w:rsidR="00FE4CFA" w:rsidRPr="008B4E07" w:rsidRDefault="00FE4CFA" w:rsidP="00FE4CFA">
      <w:pPr>
        <w:pStyle w:val="a0"/>
        <w:widowControl/>
        <w:numPr>
          <w:ilvl w:val="0"/>
          <w:numId w:val="4"/>
        </w:numPr>
        <w:tabs>
          <w:tab w:val="clear" w:pos="1145"/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1276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lastRenderedPageBreak/>
        <w:t xml:space="preserve">Файл </w:t>
      </w:r>
      <w:r w:rsidRPr="008B4E07">
        <w:rPr>
          <w:sz w:val="28"/>
          <w:szCs w:val="28"/>
          <w:lang w:val="en-US"/>
        </w:rPr>
        <w:t>README</w:t>
      </w:r>
      <w:r w:rsidRPr="008B4E07">
        <w:rPr>
          <w:sz w:val="28"/>
          <w:szCs w:val="28"/>
        </w:rPr>
        <w:t>.</w:t>
      </w:r>
      <w:r w:rsidRPr="008B4E07">
        <w:rPr>
          <w:sz w:val="28"/>
          <w:szCs w:val="28"/>
          <w:lang w:val="en-US"/>
        </w:rPr>
        <w:t>TXT</w:t>
      </w:r>
      <w:r w:rsidRPr="008B4E07">
        <w:rPr>
          <w:sz w:val="28"/>
          <w:szCs w:val="28"/>
        </w:rPr>
        <w:t>, содержащий краткое описание материалов на цифровом носителе и статистические сведения (о количестве источников, количестве и общем объеме файлов, записанных на цифровом носителе).</w:t>
      </w:r>
    </w:p>
    <w:p w:rsidR="00FE4CFA" w:rsidRPr="008B4E07" w:rsidRDefault="00FE4CFA" w:rsidP="00FE4CFA">
      <w:pPr>
        <w:pStyle w:val="a0"/>
        <w:widowControl/>
        <w:numPr>
          <w:ilvl w:val="0"/>
          <w:numId w:val="4"/>
        </w:numPr>
        <w:tabs>
          <w:tab w:val="clear" w:pos="1145"/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1276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Файл </w:t>
      </w:r>
      <w:r w:rsidRPr="008B4E07">
        <w:rPr>
          <w:sz w:val="28"/>
          <w:szCs w:val="28"/>
          <w:lang w:val="en-US"/>
        </w:rPr>
        <w:t>REGISTER</w:t>
      </w:r>
      <w:r w:rsidRPr="008B4E07">
        <w:rPr>
          <w:sz w:val="28"/>
          <w:szCs w:val="28"/>
        </w:rPr>
        <w:t>.</w:t>
      </w:r>
      <w:r w:rsidRPr="008B4E07">
        <w:rPr>
          <w:sz w:val="28"/>
          <w:szCs w:val="28"/>
          <w:lang w:val="en-US"/>
        </w:rPr>
        <w:t>XLS</w:t>
      </w:r>
      <w:r w:rsidRPr="008B4E07">
        <w:rPr>
          <w:sz w:val="28"/>
          <w:szCs w:val="28"/>
        </w:rPr>
        <w:t xml:space="preserve"> в формате </w:t>
      </w:r>
      <w:r w:rsidRPr="008B4E07">
        <w:rPr>
          <w:sz w:val="28"/>
          <w:szCs w:val="28"/>
          <w:lang w:val="en-US"/>
        </w:rPr>
        <w:t>MS</w:t>
      </w:r>
      <w:r w:rsidRPr="008B4E07">
        <w:rPr>
          <w:sz w:val="28"/>
          <w:szCs w:val="28"/>
        </w:rPr>
        <w:t xml:space="preserve"> </w:t>
      </w:r>
      <w:r w:rsidRPr="008B4E07">
        <w:rPr>
          <w:sz w:val="28"/>
          <w:szCs w:val="28"/>
          <w:lang w:val="en-US"/>
        </w:rPr>
        <w:t>Excel</w:t>
      </w:r>
      <w:r w:rsidRPr="008B4E07">
        <w:rPr>
          <w:sz w:val="28"/>
          <w:szCs w:val="28"/>
        </w:rPr>
        <w:t xml:space="preserve">, содержащий перечень цифровых копий документов, представленных на цифровом носителе. Строка таблицы соответствует одному документу. Столбцы: № </w:t>
      </w:r>
      <w:proofErr w:type="spellStart"/>
      <w:proofErr w:type="gramStart"/>
      <w:r w:rsidRPr="008B4E07">
        <w:rPr>
          <w:sz w:val="28"/>
          <w:szCs w:val="28"/>
        </w:rPr>
        <w:t>п</w:t>
      </w:r>
      <w:proofErr w:type="spellEnd"/>
      <w:proofErr w:type="gramEnd"/>
      <w:r w:rsidRPr="008B4E07">
        <w:rPr>
          <w:sz w:val="28"/>
          <w:szCs w:val="28"/>
        </w:rPr>
        <w:t>/</w:t>
      </w:r>
      <w:proofErr w:type="spellStart"/>
      <w:r w:rsidRPr="008B4E07">
        <w:rPr>
          <w:sz w:val="28"/>
          <w:szCs w:val="28"/>
        </w:rPr>
        <w:t>п</w:t>
      </w:r>
      <w:proofErr w:type="spellEnd"/>
      <w:r w:rsidRPr="008B4E07">
        <w:rPr>
          <w:sz w:val="28"/>
          <w:szCs w:val="28"/>
        </w:rPr>
        <w:t>, имя файла, № фонда, № описи, № дела, наименование, количество файлов – образов страниц.</w:t>
      </w:r>
    </w:p>
    <w:p w:rsidR="00FE4CFA" w:rsidRPr="008B4E07" w:rsidRDefault="00FE4CFA" w:rsidP="00FE4CFA">
      <w:pPr>
        <w:pStyle w:val="a0"/>
        <w:widowControl/>
        <w:numPr>
          <w:ilvl w:val="0"/>
          <w:numId w:val="4"/>
        </w:numPr>
        <w:tabs>
          <w:tab w:val="clear" w:pos="1145"/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1276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Файл MANDATORY_FIELDS.XLS в формате MS </w:t>
      </w:r>
      <w:proofErr w:type="spellStart"/>
      <w:r w:rsidRPr="008B4E07">
        <w:rPr>
          <w:sz w:val="28"/>
          <w:szCs w:val="28"/>
        </w:rPr>
        <w:t>Excel</w:t>
      </w:r>
      <w:proofErr w:type="spellEnd"/>
      <w:r w:rsidRPr="008B4E07">
        <w:rPr>
          <w:sz w:val="28"/>
          <w:szCs w:val="28"/>
        </w:rPr>
        <w:t>, содержащий перечень обязательных полей библиографической записи в формате RUSMARC. Образец файла MANDATORY_FIELDS.XLS</w:t>
      </w:r>
    </w:p>
    <w:p w:rsidR="00FE4CFA" w:rsidRPr="008B4E07" w:rsidRDefault="00FE4CFA" w:rsidP="00FE4CFA">
      <w:pPr>
        <w:pStyle w:val="a0"/>
        <w:widowControl/>
        <w:tabs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1701"/>
        <w:jc w:val="both"/>
        <w:rPr>
          <w:sz w:val="28"/>
          <w:szCs w:val="28"/>
        </w:rPr>
      </w:pPr>
    </w:p>
    <w:p w:rsidR="00FE4CFA" w:rsidRPr="008B4E07" w:rsidRDefault="00FE4CFA" w:rsidP="00FE4CFA">
      <w:pPr>
        <w:pStyle w:val="a0"/>
        <w:ind w:left="3554" w:firstLine="694"/>
        <w:rPr>
          <w:sz w:val="28"/>
          <w:szCs w:val="28"/>
        </w:rPr>
      </w:pPr>
      <w:r w:rsidRPr="008B4E07">
        <w:rPr>
          <w:noProof/>
          <w:sz w:val="28"/>
          <w:szCs w:val="28"/>
        </w:rPr>
        <w:drawing>
          <wp:inline distT="0" distB="0" distL="0" distR="0">
            <wp:extent cx="1242060" cy="288671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288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CFA" w:rsidRPr="008B4E07" w:rsidRDefault="00FE4CFA" w:rsidP="00FE4CFA">
      <w:pPr>
        <w:pStyle w:val="a0"/>
        <w:widowControl/>
        <w:numPr>
          <w:ilvl w:val="0"/>
          <w:numId w:val="4"/>
        </w:numPr>
        <w:tabs>
          <w:tab w:val="clear" w:pos="1145"/>
          <w:tab w:val="left" w:pos="850"/>
          <w:tab w:val="left" w:pos="1134"/>
          <w:tab w:val="left" w:pos="1417"/>
        </w:tabs>
        <w:autoSpaceDE/>
        <w:autoSpaceDN/>
        <w:adjustRightInd/>
        <w:spacing w:after="80"/>
        <w:ind w:left="1276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Пустой файл с именем </w:t>
      </w:r>
      <w:r w:rsidRPr="008B4E07">
        <w:rPr>
          <w:b/>
          <w:sz w:val="28"/>
          <w:szCs w:val="28"/>
          <w:lang w:val="en-US"/>
        </w:rPr>
        <w:t>TOM</w:t>
      </w:r>
      <w:r w:rsidRPr="008B4E07">
        <w:rPr>
          <w:b/>
          <w:sz w:val="28"/>
          <w:szCs w:val="28"/>
        </w:rPr>
        <w:t>.</w:t>
      </w:r>
      <w:r w:rsidRPr="008B4E07">
        <w:rPr>
          <w:b/>
          <w:sz w:val="28"/>
          <w:szCs w:val="28"/>
          <w:lang w:val="en-US"/>
        </w:rPr>
        <w:t>NNNN</w:t>
      </w:r>
      <w:r w:rsidRPr="008B4E07">
        <w:rPr>
          <w:sz w:val="28"/>
          <w:szCs w:val="28"/>
        </w:rPr>
        <w:t xml:space="preserve">, где расширение </w:t>
      </w:r>
      <w:r w:rsidRPr="008B4E07">
        <w:rPr>
          <w:sz w:val="28"/>
          <w:szCs w:val="28"/>
          <w:lang w:val="en-US"/>
        </w:rPr>
        <w:t>NNNN</w:t>
      </w:r>
      <w:r w:rsidRPr="008B4E07">
        <w:rPr>
          <w:sz w:val="28"/>
          <w:szCs w:val="28"/>
        </w:rPr>
        <w:t xml:space="preserve"> задает четырехзначный номер цифрового носителя.</w:t>
      </w:r>
    </w:p>
    <w:p w:rsidR="00FE4CFA" w:rsidRPr="008B4E07" w:rsidRDefault="00A66439" w:rsidP="00A66439">
      <w:pPr>
        <w:pStyle w:val="21"/>
        <w:numPr>
          <w:ilvl w:val="0"/>
          <w:numId w:val="0"/>
        </w:numPr>
        <w:ind w:left="709"/>
        <w:rPr>
          <w:sz w:val="28"/>
          <w:szCs w:val="28"/>
        </w:rPr>
      </w:pPr>
      <w:r w:rsidRPr="008B4E07">
        <w:rPr>
          <w:sz w:val="28"/>
          <w:szCs w:val="28"/>
        </w:rPr>
        <w:t>2.</w:t>
      </w:r>
      <w:r w:rsidR="0097285A">
        <w:rPr>
          <w:sz w:val="28"/>
          <w:szCs w:val="28"/>
        </w:rPr>
        <w:t>2</w:t>
      </w:r>
      <w:r w:rsidRPr="008B4E07">
        <w:rPr>
          <w:sz w:val="28"/>
          <w:szCs w:val="28"/>
        </w:rPr>
        <w:t xml:space="preserve">.3. </w:t>
      </w:r>
      <w:r w:rsidR="00FE4CFA" w:rsidRPr="008B4E07">
        <w:rPr>
          <w:sz w:val="28"/>
          <w:szCs w:val="28"/>
        </w:rPr>
        <w:t xml:space="preserve">Каталог </w:t>
      </w:r>
      <w:r w:rsidR="00FE4CFA" w:rsidRPr="008B4E07">
        <w:rPr>
          <w:sz w:val="28"/>
          <w:szCs w:val="28"/>
          <w:lang w:val="en-US"/>
        </w:rPr>
        <w:t>DIGITALCONTENT</w:t>
      </w:r>
      <w:r w:rsidR="00FE4CFA" w:rsidRPr="008B4E07">
        <w:rPr>
          <w:sz w:val="28"/>
          <w:szCs w:val="28"/>
        </w:rPr>
        <w:t xml:space="preserve"> должен содержать следующее:</w:t>
      </w:r>
    </w:p>
    <w:p w:rsidR="00FE4CFA" w:rsidRPr="008B4E07" w:rsidRDefault="00FE4CFA" w:rsidP="00FE4CFA">
      <w:pPr>
        <w:pStyle w:val="a0"/>
        <w:widowControl/>
        <w:numPr>
          <w:ilvl w:val="0"/>
          <w:numId w:val="5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1418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Файл библиографических записей в формате </w:t>
      </w:r>
      <w:r w:rsidRPr="008B4E07">
        <w:rPr>
          <w:sz w:val="28"/>
          <w:szCs w:val="28"/>
          <w:lang w:val="en-US"/>
        </w:rPr>
        <w:t>RUSMARC</w:t>
      </w:r>
      <w:r w:rsidRPr="008B4E07">
        <w:rPr>
          <w:sz w:val="28"/>
          <w:szCs w:val="28"/>
        </w:rPr>
        <w:t xml:space="preserve">, содержащий сведения </w:t>
      </w:r>
      <w:proofErr w:type="gramStart"/>
      <w:r w:rsidRPr="008B4E07">
        <w:rPr>
          <w:sz w:val="28"/>
          <w:szCs w:val="28"/>
        </w:rPr>
        <w:t>о</w:t>
      </w:r>
      <w:proofErr w:type="gramEnd"/>
      <w:r w:rsidRPr="008B4E07">
        <w:rPr>
          <w:sz w:val="28"/>
          <w:szCs w:val="28"/>
        </w:rPr>
        <w:t xml:space="preserve"> всех передаваемых документах с именем </w:t>
      </w:r>
      <w:r w:rsidRPr="008B4E07">
        <w:rPr>
          <w:b/>
          <w:sz w:val="28"/>
          <w:szCs w:val="28"/>
          <w:lang w:val="en-US"/>
        </w:rPr>
        <w:t>AAAAYYNNNNN</w:t>
      </w:r>
      <w:r w:rsidRPr="008B4E07">
        <w:rPr>
          <w:b/>
          <w:sz w:val="28"/>
          <w:szCs w:val="28"/>
        </w:rPr>
        <w:t>.</w:t>
      </w:r>
      <w:r w:rsidRPr="008B4E07">
        <w:rPr>
          <w:b/>
          <w:sz w:val="28"/>
          <w:szCs w:val="28"/>
          <w:lang w:val="en-US"/>
        </w:rPr>
        <w:t>MRC</w:t>
      </w:r>
      <w:r w:rsidRPr="008B4E07">
        <w:rPr>
          <w:sz w:val="28"/>
          <w:szCs w:val="28"/>
        </w:rPr>
        <w:t>,</w:t>
      </w:r>
    </w:p>
    <w:p w:rsidR="00FE4CFA" w:rsidRPr="008B4E07" w:rsidRDefault="00FE4CFA" w:rsidP="00FE4CFA">
      <w:pPr>
        <w:pStyle w:val="a0"/>
        <w:tabs>
          <w:tab w:val="left" w:pos="850"/>
          <w:tab w:val="left" w:pos="1134"/>
          <w:tab w:val="left" w:pos="1417"/>
        </w:tabs>
        <w:spacing w:after="0"/>
        <w:ind w:left="1418"/>
        <w:rPr>
          <w:sz w:val="28"/>
          <w:szCs w:val="28"/>
        </w:rPr>
      </w:pPr>
      <w:r w:rsidRPr="008B4E07">
        <w:rPr>
          <w:sz w:val="28"/>
          <w:szCs w:val="28"/>
        </w:rPr>
        <w:t xml:space="preserve">где </w:t>
      </w:r>
      <w:r w:rsidRPr="008B4E07">
        <w:rPr>
          <w:sz w:val="28"/>
          <w:szCs w:val="28"/>
          <w:lang w:val="en-US"/>
        </w:rPr>
        <w:t>AAAA</w:t>
      </w:r>
      <w:r w:rsidRPr="008B4E07">
        <w:rPr>
          <w:sz w:val="28"/>
          <w:szCs w:val="28"/>
        </w:rPr>
        <w:t xml:space="preserve"> – номер Заказа на комплектование Президентской библиотеки,</w:t>
      </w:r>
    </w:p>
    <w:p w:rsidR="00FE4CFA" w:rsidRPr="008B4E07" w:rsidRDefault="00FE4CFA" w:rsidP="00FE4CFA">
      <w:pPr>
        <w:pStyle w:val="a0"/>
        <w:tabs>
          <w:tab w:val="left" w:pos="850"/>
          <w:tab w:val="left" w:pos="1134"/>
          <w:tab w:val="left" w:pos="1417"/>
        </w:tabs>
        <w:spacing w:after="0"/>
        <w:ind w:left="1418"/>
        <w:rPr>
          <w:sz w:val="28"/>
          <w:szCs w:val="28"/>
        </w:rPr>
      </w:pPr>
      <w:r w:rsidRPr="008B4E07">
        <w:rPr>
          <w:sz w:val="28"/>
          <w:szCs w:val="28"/>
          <w:lang w:val="en-US"/>
        </w:rPr>
        <w:lastRenderedPageBreak/>
        <w:t>YY</w:t>
      </w:r>
      <w:r w:rsidRPr="008B4E07">
        <w:rPr>
          <w:sz w:val="28"/>
          <w:szCs w:val="28"/>
        </w:rPr>
        <w:t xml:space="preserve"> - две последние цифры года формирования цифрового носителя,</w:t>
      </w:r>
    </w:p>
    <w:p w:rsidR="00FE4CFA" w:rsidRPr="008B4E07" w:rsidRDefault="00FE4CFA" w:rsidP="00FE4CFA">
      <w:pPr>
        <w:pStyle w:val="a0"/>
        <w:tabs>
          <w:tab w:val="left" w:pos="850"/>
          <w:tab w:val="left" w:pos="1134"/>
          <w:tab w:val="left" w:pos="1417"/>
        </w:tabs>
        <w:spacing w:after="0"/>
        <w:ind w:left="1418"/>
        <w:rPr>
          <w:sz w:val="28"/>
          <w:szCs w:val="28"/>
        </w:rPr>
      </w:pPr>
      <w:proofErr w:type="gramStart"/>
      <w:r w:rsidRPr="008B4E07">
        <w:rPr>
          <w:sz w:val="28"/>
          <w:szCs w:val="28"/>
          <w:lang w:val="en-US"/>
        </w:rPr>
        <w:t>NNNNN</w:t>
      </w:r>
      <w:r w:rsidRPr="008B4E07">
        <w:rPr>
          <w:sz w:val="28"/>
          <w:szCs w:val="28"/>
        </w:rPr>
        <w:t xml:space="preserve"> - пятизначный номер цифрового носителя (с ведущими нулями).</w:t>
      </w:r>
      <w:proofErr w:type="gramEnd"/>
    </w:p>
    <w:p w:rsidR="00FE4CFA" w:rsidRPr="008B4E07" w:rsidRDefault="00FE4CFA" w:rsidP="00FE4CFA">
      <w:pPr>
        <w:pStyle w:val="a0"/>
        <w:tabs>
          <w:tab w:val="left" w:pos="850"/>
          <w:tab w:val="left" w:pos="1134"/>
          <w:tab w:val="left" w:pos="1417"/>
        </w:tabs>
        <w:spacing w:after="0"/>
        <w:ind w:left="1418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Все поля </w:t>
      </w:r>
      <w:r w:rsidRPr="008B4E07">
        <w:rPr>
          <w:sz w:val="28"/>
          <w:szCs w:val="28"/>
          <w:lang w:val="en-US"/>
        </w:rPr>
        <w:t>RUSMARC</w:t>
      </w:r>
      <w:r w:rsidRPr="008B4E07">
        <w:rPr>
          <w:sz w:val="28"/>
          <w:szCs w:val="28"/>
        </w:rPr>
        <w:t xml:space="preserve"> передаваемых библиографических записей должны быть заполнены (включая поля, идентифицирующие источник комплектования). Индекс ББК должен быть проставлен в соответствии с классификацией по средним таблицам.</w:t>
      </w:r>
    </w:p>
    <w:p w:rsidR="00FE4CFA" w:rsidRPr="008B4E07" w:rsidRDefault="00FE4CFA" w:rsidP="00FE4CFA">
      <w:pPr>
        <w:pStyle w:val="a0"/>
        <w:widowControl/>
        <w:numPr>
          <w:ilvl w:val="0"/>
          <w:numId w:val="5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1418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Файл авторитетных записей, содержащий авторитетные записи по совокупности передаваемых документов с именем </w:t>
      </w:r>
      <w:r w:rsidRPr="008B4E07">
        <w:rPr>
          <w:b/>
          <w:sz w:val="28"/>
          <w:szCs w:val="28"/>
          <w:lang w:val="en-US"/>
        </w:rPr>
        <w:t>AAAAYYNNNN</w:t>
      </w:r>
      <w:r w:rsidRPr="008B4E07">
        <w:rPr>
          <w:b/>
          <w:sz w:val="28"/>
          <w:szCs w:val="28"/>
        </w:rPr>
        <w:t>.</w:t>
      </w:r>
      <w:r w:rsidRPr="008B4E07">
        <w:rPr>
          <w:b/>
          <w:sz w:val="28"/>
          <w:szCs w:val="28"/>
          <w:lang w:val="en-US"/>
        </w:rPr>
        <w:t>ATH</w:t>
      </w:r>
      <w:r w:rsidRPr="008B4E07">
        <w:rPr>
          <w:sz w:val="28"/>
          <w:szCs w:val="28"/>
        </w:rPr>
        <w:t>,</w:t>
      </w:r>
    </w:p>
    <w:p w:rsidR="00FE4CFA" w:rsidRPr="008B4E07" w:rsidRDefault="00FE4CFA" w:rsidP="00FE4CFA">
      <w:pPr>
        <w:pStyle w:val="a0"/>
        <w:tabs>
          <w:tab w:val="left" w:pos="850"/>
          <w:tab w:val="left" w:pos="1134"/>
          <w:tab w:val="left" w:pos="1417"/>
        </w:tabs>
        <w:spacing w:after="0"/>
        <w:ind w:left="1418"/>
        <w:rPr>
          <w:sz w:val="28"/>
          <w:szCs w:val="28"/>
        </w:rPr>
      </w:pPr>
      <w:r w:rsidRPr="008B4E07">
        <w:rPr>
          <w:sz w:val="28"/>
          <w:szCs w:val="28"/>
        </w:rPr>
        <w:t xml:space="preserve">где </w:t>
      </w:r>
      <w:r w:rsidRPr="008B4E07">
        <w:rPr>
          <w:sz w:val="28"/>
          <w:szCs w:val="28"/>
          <w:lang w:val="en-US"/>
        </w:rPr>
        <w:t>AAAA</w:t>
      </w:r>
      <w:r w:rsidRPr="008B4E07">
        <w:rPr>
          <w:sz w:val="28"/>
          <w:szCs w:val="28"/>
        </w:rPr>
        <w:t xml:space="preserve"> – номер Заказа на комплектование Президентской библиотеки,</w:t>
      </w:r>
    </w:p>
    <w:p w:rsidR="00FE4CFA" w:rsidRPr="008B4E07" w:rsidRDefault="00FE4CFA" w:rsidP="00FE4CFA">
      <w:pPr>
        <w:pStyle w:val="a0"/>
        <w:tabs>
          <w:tab w:val="left" w:pos="850"/>
          <w:tab w:val="left" w:pos="1134"/>
          <w:tab w:val="left" w:pos="1417"/>
        </w:tabs>
        <w:spacing w:after="0"/>
        <w:ind w:left="1418"/>
        <w:rPr>
          <w:sz w:val="28"/>
          <w:szCs w:val="28"/>
        </w:rPr>
      </w:pPr>
      <w:r w:rsidRPr="008B4E07">
        <w:rPr>
          <w:sz w:val="28"/>
          <w:szCs w:val="28"/>
          <w:lang w:val="en-US"/>
        </w:rPr>
        <w:t>YY</w:t>
      </w:r>
      <w:r w:rsidRPr="008B4E07">
        <w:rPr>
          <w:sz w:val="28"/>
          <w:szCs w:val="28"/>
        </w:rPr>
        <w:t xml:space="preserve"> - две последние цифры года формирования цифрового носителя,</w:t>
      </w:r>
    </w:p>
    <w:p w:rsidR="00FE4CFA" w:rsidRPr="008B4E07" w:rsidRDefault="00FE4CFA" w:rsidP="00FE4CFA">
      <w:pPr>
        <w:pStyle w:val="a0"/>
        <w:tabs>
          <w:tab w:val="left" w:pos="850"/>
          <w:tab w:val="left" w:pos="1134"/>
          <w:tab w:val="left" w:pos="1417"/>
        </w:tabs>
        <w:ind w:left="1418"/>
        <w:rPr>
          <w:sz w:val="28"/>
          <w:szCs w:val="28"/>
        </w:rPr>
      </w:pPr>
      <w:proofErr w:type="gramStart"/>
      <w:r w:rsidRPr="008B4E07">
        <w:rPr>
          <w:sz w:val="28"/>
          <w:szCs w:val="28"/>
          <w:lang w:val="en-US"/>
        </w:rPr>
        <w:t>NNNN</w:t>
      </w:r>
      <w:r w:rsidRPr="008B4E07">
        <w:rPr>
          <w:sz w:val="28"/>
          <w:szCs w:val="28"/>
        </w:rPr>
        <w:t xml:space="preserve"> - четырехзначный номер цифрового носителя (с ведущими нулями).</w:t>
      </w:r>
      <w:proofErr w:type="gramEnd"/>
    </w:p>
    <w:p w:rsidR="00FE4CFA" w:rsidRPr="008B4E07" w:rsidRDefault="00FE4CFA" w:rsidP="00FE4CFA">
      <w:pPr>
        <w:pStyle w:val="a0"/>
        <w:widowControl/>
        <w:numPr>
          <w:ilvl w:val="0"/>
          <w:numId w:val="5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1418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Папку </w:t>
      </w:r>
      <w:r w:rsidRPr="008B4E07">
        <w:rPr>
          <w:sz w:val="28"/>
          <w:szCs w:val="28"/>
          <w:lang w:val="en-US"/>
        </w:rPr>
        <w:t>TIFF</w:t>
      </w:r>
      <w:r w:rsidRPr="008B4E07">
        <w:rPr>
          <w:sz w:val="28"/>
          <w:szCs w:val="28"/>
        </w:rPr>
        <w:t xml:space="preserve">, содержащую подпапки для каждого документа, в которых содержатся файлы – образы документов в формате </w:t>
      </w:r>
      <w:r w:rsidRPr="008B4E07">
        <w:rPr>
          <w:sz w:val="28"/>
          <w:szCs w:val="28"/>
          <w:lang w:val="en-US"/>
        </w:rPr>
        <w:t>TIFF</w:t>
      </w:r>
      <w:r w:rsidRPr="008B4E07">
        <w:rPr>
          <w:sz w:val="28"/>
          <w:szCs w:val="28"/>
        </w:rPr>
        <w:t xml:space="preserve"> (</w:t>
      </w:r>
      <w:r w:rsidRPr="008B4E07">
        <w:rPr>
          <w:sz w:val="28"/>
          <w:szCs w:val="28"/>
          <w:lang w:val="en-US"/>
        </w:rPr>
        <w:t>LZW</w:t>
      </w:r>
      <w:r w:rsidRPr="008B4E07">
        <w:rPr>
          <w:sz w:val="28"/>
          <w:szCs w:val="28"/>
        </w:rPr>
        <w:t xml:space="preserve"> </w:t>
      </w:r>
      <w:r w:rsidRPr="008B4E07">
        <w:rPr>
          <w:sz w:val="28"/>
          <w:szCs w:val="28"/>
          <w:lang w:val="en-US"/>
        </w:rPr>
        <w:t>compressed</w:t>
      </w:r>
      <w:r w:rsidRPr="008B4E07">
        <w:rPr>
          <w:sz w:val="28"/>
          <w:szCs w:val="28"/>
        </w:rPr>
        <w:t>) в постраничном представлении со сквозной нумерацией файлов - образов страниц.</w:t>
      </w:r>
    </w:p>
    <w:p w:rsidR="00FE4CFA" w:rsidRPr="008B4E07" w:rsidRDefault="00FE4CFA" w:rsidP="00FE4CFA">
      <w:pPr>
        <w:pStyle w:val="a0"/>
        <w:widowControl/>
        <w:numPr>
          <w:ilvl w:val="0"/>
          <w:numId w:val="5"/>
        </w:numPr>
        <w:tabs>
          <w:tab w:val="left" w:pos="850"/>
          <w:tab w:val="left" w:pos="1134"/>
          <w:tab w:val="left" w:pos="1417"/>
        </w:tabs>
        <w:autoSpaceDE/>
        <w:autoSpaceDN/>
        <w:adjustRightInd/>
        <w:spacing w:after="80"/>
        <w:ind w:left="1418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Папку </w:t>
      </w:r>
      <w:r w:rsidRPr="008B4E07">
        <w:rPr>
          <w:sz w:val="28"/>
          <w:szCs w:val="28"/>
          <w:lang w:val="en-US"/>
        </w:rPr>
        <w:t>JPEG</w:t>
      </w:r>
      <w:r w:rsidRPr="008B4E07">
        <w:rPr>
          <w:sz w:val="28"/>
          <w:szCs w:val="28"/>
        </w:rPr>
        <w:t xml:space="preserve">, содержащую подпапки для каждого документа, в которых содержатся файлы – образы документов в формате </w:t>
      </w:r>
      <w:r w:rsidRPr="008B4E07">
        <w:rPr>
          <w:sz w:val="28"/>
          <w:szCs w:val="28"/>
          <w:lang w:val="en-US"/>
        </w:rPr>
        <w:t>JPEG</w:t>
      </w:r>
      <w:r w:rsidRPr="008B4E07">
        <w:rPr>
          <w:sz w:val="28"/>
          <w:szCs w:val="28"/>
        </w:rPr>
        <w:t xml:space="preserve"> в постраничном представлении со сквозной нумерацией файлов - образов страниц.</w:t>
      </w:r>
      <w:r w:rsidRPr="008B4E07">
        <w:rPr>
          <w:sz w:val="28"/>
          <w:szCs w:val="28"/>
        </w:rPr>
        <w:tab/>
      </w:r>
      <w:r w:rsidRPr="008B4E07">
        <w:rPr>
          <w:sz w:val="28"/>
          <w:szCs w:val="28"/>
        </w:rPr>
        <w:tab/>
      </w:r>
      <w:r w:rsidRPr="008B4E07">
        <w:rPr>
          <w:sz w:val="28"/>
          <w:szCs w:val="28"/>
        </w:rPr>
        <w:tab/>
      </w:r>
    </w:p>
    <w:p w:rsidR="00FE4CFA" w:rsidRPr="008B4E07" w:rsidRDefault="00F017F6" w:rsidP="00F017F6">
      <w:pPr>
        <w:pStyle w:val="21"/>
        <w:numPr>
          <w:ilvl w:val="0"/>
          <w:numId w:val="0"/>
        </w:numPr>
        <w:ind w:left="709"/>
        <w:rPr>
          <w:sz w:val="28"/>
          <w:szCs w:val="28"/>
        </w:rPr>
      </w:pPr>
      <w:r w:rsidRPr="008B4E07">
        <w:rPr>
          <w:sz w:val="28"/>
          <w:szCs w:val="28"/>
        </w:rPr>
        <w:t>2.</w:t>
      </w:r>
      <w:r w:rsidR="0097285A">
        <w:rPr>
          <w:sz w:val="28"/>
          <w:szCs w:val="28"/>
        </w:rPr>
        <w:t>2</w:t>
      </w:r>
      <w:r w:rsidRPr="008B4E07">
        <w:rPr>
          <w:sz w:val="28"/>
          <w:szCs w:val="28"/>
        </w:rPr>
        <w:t xml:space="preserve">.4. </w:t>
      </w:r>
      <w:r w:rsidR="00FE4CFA" w:rsidRPr="008B4E07">
        <w:rPr>
          <w:sz w:val="28"/>
          <w:szCs w:val="28"/>
        </w:rPr>
        <w:t xml:space="preserve">Имена подпапок папки </w:t>
      </w:r>
      <w:r w:rsidR="00FE4CFA" w:rsidRPr="008B4E07">
        <w:rPr>
          <w:sz w:val="28"/>
          <w:szCs w:val="28"/>
          <w:lang w:val="en-US"/>
        </w:rPr>
        <w:t>TIFF</w:t>
      </w:r>
      <w:r w:rsidR="00FE4CFA" w:rsidRPr="008B4E07">
        <w:rPr>
          <w:sz w:val="28"/>
          <w:szCs w:val="28"/>
        </w:rPr>
        <w:t xml:space="preserve"> должны иметь следующий вид – </w:t>
      </w:r>
      <w:r w:rsidR="00FE4CFA" w:rsidRPr="008B4E07">
        <w:rPr>
          <w:b/>
          <w:sz w:val="28"/>
          <w:szCs w:val="28"/>
          <w:lang w:val="en-US"/>
        </w:rPr>
        <w:t>CCCCCCCCC</w:t>
      </w:r>
      <w:r w:rsidR="00FE4CFA" w:rsidRPr="008B4E07">
        <w:rPr>
          <w:sz w:val="28"/>
          <w:szCs w:val="28"/>
        </w:rPr>
        <w:t>,</w:t>
      </w:r>
    </w:p>
    <w:p w:rsidR="00FE4CFA" w:rsidRPr="008B4E07" w:rsidRDefault="00FE4CFA" w:rsidP="00FE4CFA">
      <w:pPr>
        <w:pStyle w:val="a0"/>
        <w:rPr>
          <w:sz w:val="28"/>
          <w:szCs w:val="28"/>
        </w:rPr>
      </w:pPr>
      <w:r w:rsidRPr="008B4E07">
        <w:rPr>
          <w:sz w:val="28"/>
          <w:szCs w:val="28"/>
        </w:rPr>
        <w:t>где ССССССССС</w:t>
      </w:r>
      <w:r w:rsidRPr="008B4E07">
        <w:rPr>
          <w:b/>
          <w:sz w:val="28"/>
          <w:szCs w:val="28"/>
        </w:rPr>
        <w:t xml:space="preserve"> </w:t>
      </w:r>
      <w:r w:rsidRPr="008B4E07">
        <w:rPr>
          <w:sz w:val="28"/>
          <w:szCs w:val="28"/>
        </w:rPr>
        <w:t>переменная часть (девять позиций), соответствующая системному номеру документа.</w:t>
      </w:r>
    </w:p>
    <w:p w:rsidR="00FE4CFA" w:rsidRPr="008B4E07" w:rsidRDefault="00F017F6" w:rsidP="00F017F6">
      <w:pPr>
        <w:pStyle w:val="21"/>
        <w:numPr>
          <w:ilvl w:val="0"/>
          <w:numId w:val="0"/>
        </w:numPr>
        <w:ind w:left="709"/>
        <w:rPr>
          <w:sz w:val="28"/>
          <w:szCs w:val="28"/>
        </w:rPr>
      </w:pPr>
      <w:r w:rsidRPr="008B4E07">
        <w:rPr>
          <w:sz w:val="28"/>
          <w:szCs w:val="28"/>
        </w:rPr>
        <w:t>2.</w:t>
      </w:r>
      <w:r w:rsidR="0097285A">
        <w:rPr>
          <w:sz w:val="28"/>
          <w:szCs w:val="28"/>
        </w:rPr>
        <w:t>2</w:t>
      </w:r>
      <w:r w:rsidRPr="008B4E07">
        <w:rPr>
          <w:sz w:val="28"/>
          <w:szCs w:val="28"/>
        </w:rPr>
        <w:t xml:space="preserve">.5. </w:t>
      </w:r>
      <w:r w:rsidR="00FE4CFA" w:rsidRPr="008B4E07">
        <w:rPr>
          <w:sz w:val="28"/>
          <w:szCs w:val="28"/>
        </w:rPr>
        <w:t xml:space="preserve">Имена подпапок папки </w:t>
      </w:r>
      <w:r w:rsidR="00FE4CFA" w:rsidRPr="008B4E07">
        <w:rPr>
          <w:sz w:val="28"/>
          <w:szCs w:val="28"/>
          <w:lang w:val="en-US"/>
        </w:rPr>
        <w:t>JPEG</w:t>
      </w:r>
      <w:r w:rsidR="00FE4CFA" w:rsidRPr="008B4E07">
        <w:rPr>
          <w:sz w:val="28"/>
          <w:szCs w:val="28"/>
        </w:rPr>
        <w:t xml:space="preserve"> должны иметь следующий вид – </w:t>
      </w:r>
      <w:r w:rsidR="00FE4CFA" w:rsidRPr="008B4E07">
        <w:rPr>
          <w:b/>
          <w:sz w:val="28"/>
          <w:szCs w:val="28"/>
          <w:lang w:val="en-US"/>
        </w:rPr>
        <w:t>CCCCCCCCC</w:t>
      </w:r>
      <w:r w:rsidR="00FE4CFA" w:rsidRPr="008B4E07">
        <w:rPr>
          <w:sz w:val="28"/>
          <w:szCs w:val="28"/>
        </w:rPr>
        <w:t>,</w:t>
      </w:r>
    </w:p>
    <w:p w:rsidR="00FE4CFA" w:rsidRPr="008B4E07" w:rsidRDefault="00FE4CFA" w:rsidP="00FE4CFA">
      <w:pPr>
        <w:pStyle w:val="a0"/>
        <w:rPr>
          <w:sz w:val="28"/>
          <w:szCs w:val="28"/>
        </w:rPr>
      </w:pPr>
      <w:r w:rsidRPr="008B4E07">
        <w:rPr>
          <w:sz w:val="28"/>
          <w:szCs w:val="28"/>
        </w:rPr>
        <w:t>где ССССССССС</w:t>
      </w:r>
      <w:r w:rsidRPr="008B4E07">
        <w:rPr>
          <w:b/>
          <w:sz w:val="28"/>
          <w:szCs w:val="28"/>
        </w:rPr>
        <w:t xml:space="preserve"> </w:t>
      </w:r>
      <w:r w:rsidRPr="008B4E07">
        <w:rPr>
          <w:sz w:val="28"/>
          <w:szCs w:val="28"/>
        </w:rPr>
        <w:t>переменная часть (девять позиций), соответствующая системному номеру документа.</w:t>
      </w:r>
    </w:p>
    <w:p w:rsidR="00FE4CFA" w:rsidRPr="008B4E07" w:rsidRDefault="00F017F6" w:rsidP="00F017F6">
      <w:pPr>
        <w:pStyle w:val="21"/>
        <w:numPr>
          <w:ilvl w:val="0"/>
          <w:numId w:val="0"/>
        </w:numPr>
        <w:ind w:left="709"/>
        <w:rPr>
          <w:sz w:val="28"/>
          <w:szCs w:val="28"/>
        </w:rPr>
      </w:pPr>
      <w:r w:rsidRPr="008B4E07">
        <w:rPr>
          <w:sz w:val="28"/>
          <w:szCs w:val="28"/>
        </w:rPr>
        <w:t>2.</w:t>
      </w:r>
      <w:r w:rsidR="0097285A">
        <w:rPr>
          <w:sz w:val="28"/>
          <w:szCs w:val="28"/>
        </w:rPr>
        <w:t>2</w:t>
      </w:r>
      <w:r w:rsidRPr="008B4E07">
        <w:rPr>
          <w:sz w:val="28"/>
          <w:szCs w:val="28"/>
        </w:rPr>
        <w:t xml:space="preserve">.6. </w:t>
      </w:r>
      <w:r w:rsidR="00FE4CFA" w:rsidRPr="008B4E07">
        <w:rPr>
          <w:sz w:val="28"/>
          <w:szCs w:val="28"/>
        </w:rPr>
        <w:t>Имена файлов должны иметь следующий вид:</w:t>
      </w:r>
    </w:p>
    <w:p w:rsidR="00FE4CFA" w:rsidRPr="008B4E07" w:rsidRDefault="00FE4CFA" w:rsidP="00FE4CFA">
      <w:pPr>
        <w:pStyle w:val="a0"/>
        <w:widowControl/>
        <w:tabs>
          <w:tab w:val="left" w:pos="850"/>
          <w:tab w:val="left" w:pos="1417"/>
        </w:tabs>
        <w:autoSpaceDE/>
        <w:autoSpaceDN/>
        <w:adjustRightInd/>
        <w:spacing w:after="80"/>
        <w:jc w:val="both"/>
        <w:rPr>
          <w:sz w:val="28"/>
          <w:szCs w:val="28"/>
        </w:rPr>
      </w:pPr>
      <w:r w:rsidRPr="008B4E07">
        <w:rPr>
          <w:b/>
          <w:sz w:val="28"/>
          <w:szCs w:val="28"/>
        </w:rPr>
        <w:tab/>
      </w:r>
      <w:r w:rsidRPr="008B4E07">
        <w:rPr>
          <w:b/>
          <w:sz w:val="28"/>
          <w:szCs w:val="28"/>
        </w:rPr>
        <w:tab/>
      </w:r>
      <w:r w:rsidRPr="008B4E07">
        <w:rPr>
          <w:b/>
          <w:sz w:val="28"/>
          <w:szCs w:val="28"/>
          <w:lang w:val="en-US"/>
        </w:rPr>
        <w:t>CCCCCCCCC</w:t>
      </w:r>
      <w:r w:rsidRPr="008B4E07">
        <w:rPr>
          <w:b/>
          <w:sz w:val="28"/>
          <w:szCs w:val="28"/>
        </w:rPr>
        <w:t>.</w:t>
      </w:r>
      <w:r w:rsidRPr="008B4E07">
        <w:rPr>
          <w:b/>
          <w:sz w:val="28"/>
          <w:szCs w:val="28"/>
          <w:lang w:val="en-US"/>
        </w:rPr>
        <w:t>NNNN</w:t>
      </w:r>
      <w:r w:rsidRPr="008B4E07">
        <w:rPr>
          <w:b/>
          <w:sz w:val="28"/>
          <w:szCs w:val="28"/>
        </w:rPr>
        <w:t>.</w:t>
      </w:r>
      <w:r w:rsidRPr="008B4E07">
        <w:rPr>
          <w:b/>
          <w:sz w:val="28"/>
          <w:szCs w:val="28"/>
          <w:lang w:val="en-US"/>
        </w:rPr>
        <w:t>XXX</w:t>
      </w:r>
      <w:r w:rsidRPr="008B4E07">
        <w:rPr>
          <w:sz w:val="28"/>
          <w:szCs w:val="28"/>
        </w:rPr>
        <w:t>,</w:t>
      </w:r>
    </w:p>
    <w:p w:rsidR="00FE4CFA" w:rsidRPr="008B4E07" w:rsidRDefault="00FE4CFA" w:rsidP="00FE4CFA">
      <w:pPr>
        <w:pStyle w:val="a0"/>
        <w:ind w:left="1418"/>
        <w:rPr>
          <w:sz w:val="28"/>
          <w:szCs w:val="28"/>
        </w:rPr>
      </w:pPr>
      <w:r w:rsidRPr="008B4E07">
        <w:rPr>
          <w:sz w:val="28"/>
          <w:szCs w:val="28"/>
        </w:rPr>
        <w:t xml:space="preserve">где </w:t>
      </w:r>
      <w:r w:rsidRPr="008B4E07">
        <w:rPr>
          <w:sz w:val="28"/>
          <w:szCs w:val="28"/>
          <w:lang w:val="en-US"/>
        </w:rPr>
        <w:t>CCCCCCCCC</w:t>
      </w:r>
      <w:r w:rsidRPr="008B4E07">
        <w:rPr>
          <w:sz w:val="28"/>
          <w:szCs w:val="28"/>
        </w:rPr>
        <w:t xml:space="preserve"> – постоянная часть (девять позиций) в пределах папки, соответствующая системному номеру документа-первоисточника; </w:t>
      </w:r>
      <w:r w:rsidRPr="008B4E07">
        <w:rPr>
          <w:sz w:val="28"/>
          <w:szCs w:val="28"/>
          <w:lang w:val="en-US"/>
        </w:rPr>
        <w:t>NNNN</w:t>
      </w:r>
      <w:r w:rsidRPr="008B4E07">
        <w:rPr>
          <w:sz w:val="28"/>
          <w:szCs w:val="28"/>
        </w:rPr>
        <w:t xml:space="preserve"> – порядковый номер страницы; </w:t>
      </w:r>
      <w:r w:rsidRPr="008B4E07">
        <w:rPr>
          <w:sz w:val="28"/>
          <w:szCs w:val="28"/>
          <w:lang w:val="en-US"/>
        </w:rPr>
        <w:t>XXX</w:t>
      </w:r>
      <w:r w:rsidRPr="008B4E07">
        <w:rPr>
          <w:sz w:val="28"/>
          <w:szCs w:val="28"/>
        </w:rPr>
        <w:t xml:space="preserve"> – расширение файла (</w:t>
      </w:r>
      <w:proofErr w:type="spellStart"/>
      <w:r w:rsidRPr="008B4E07">
        <w:rPr>
          <w:sz w:val="28"/>
          <w:szCs w:val="28"/>
          <w:lang w:val="en-US"/>
        </w:rPr>
        <w:t>tif</w:t>
      </w:r>
      <w:proofErr w:type="spellEnd"/>
      <w:r w:rsidRPr="008B4E07">
        <w:rPr>
          <w:sz w:val="28"/>
          <w:szCs w:val="28"/>
        </w:rPr>
        <w:t xml:space="preserve">, </w:t>
      </w:r>
      <w:r w:rsidRPr="008B4E07">
        <w:rPr>
          <w:sz w:val="28"/>
          <w:szCs w:val="28"/>
          <w:lang w:val="en-US"/>
        </w:rPr>
        <w:t>jpg</w:t>
      </w:r>
      <w:r w:rsidRPr="008B4E07">
        <w:rPr>
          <w:sz w:val="28"/>
          <w:szCs w:val="28"/>
        </w:rPr>
        <w:t>).</w:t>
      </w:r>
    </w:p>
    <w:p w:rsidR="00FE4CFA" w:rsidRPr="008B4E07" w:rsidRDefault="00F017F6" w:rsidP="00F017F6">
      <w:pPr>
        <w:pStyle w:val="21"/>
        <w:numPr>
          <w:ilvl w:val="0"/>
          <w:numId w:val="0"/>
        </w:numPr>
        <w:spacing w:after="0"/>
        <w:ind w:left="709"/>
        <w:rPr>
          <w:sz w:val="28"/>
          <w:szCs w:val="28"/>
        </w:rPr>
      </w:pPr>
      <w:r w:rsidRPr="008B4E07">
        <w:rPr>
          <w:sz w:val="28"/>
          <w:szCs w:val="28"/>
        </w:rPr>
        <w:lastRenderedPageBreak/>
        <w:t>2.</w:t>
      </w:r>
      <w:r w:rsidR="0097285A">
        <w:rPr>
          <w:sz w:val="28"/>
          <w:szCs w:val="28"/>
        </w:rPr>
        <w:t>2</w:t>
      </w:r>
      <w:r w:rsidRPr="008B4E07">
        <w:rPr>
          <w:sz w:val="28"/>
          <w:szCs w:val="28"/>
        </w:rPr>
        <w:t xml:space="preserve">.7. </w:t>
      </w:r>
      <w:r w:rsidR="00FE4CFA" w:rsidRPr="008B4E07">
        <w:rPr>
          <w:sz w:val="28"/>
          <w:szCs w:val="28"/>
        </w:rPr>
        <w:t xml:space="preserve">Системный номер цифрового документа должен совпадать с идентификатором соответствующей библиографической записи (поле  001). В </w:t>
      </w:r>
      <w:proofErr w:type="gramStart"/>
      <w:r w:rsidR="00FE4CFA" w:rsidRPr="008B4E07">
        <w:rPr>
          <w:sz w:val="28"/>
          <w:szCs w:val="28"/>
        </w:rPr>
        <w:t>обозначении</w:t>
      </w:r>
      <w:proofErr w:type="gramEnd"/>
      <w:r w:rsidR="00FE4CFA" w:rsidRPr="008B4E07">
        <w:rPr>
          <w:sz w:val="28"/>
          <w:szCs w:val="28"/>
        </w:rPr>
        <w:t xml:space="preserve"> системного номера допускаются  буквы, в том числе заглавные, цифры и символ «-», недопустимыми символами являются: «/», «\», «"», «.», «*», «:».</w:t>
      </w:r>
    </w:p>
    <w:p w:rsidR="00FE4CFA" w:rsidRPr="008B4E07" w:rsidRDefault="00FE4CFA" w:rsidP="00FE4CFA">
      <w:pPr>
        <w:pStyle w:val="21"/>
        <w:numPr>
          <w:ilvl w:val="0"/>
          <w:numId w:val="0"/>
        </w:numPr>
        <w:spacing w:after="0"/>
        <w:ind w:left="709" w:hanging="284"/>
        <w:rPr>
          <w:sz w:val="28"/>
          <w:szCs w:val="28"/>
        </w:rPr>
      </w:pPr>
    </w:p>
    <w:p w:rsidR="00FE4CFA" w:rsidRPr="008B4E07" w:rsidRDefault="00F017F6" w:rsidP="00C32E37">
      <w:pPr>
        <w:pStyle w:val="2"/>
        <w:spacing w:before="0" w:after="120"/>
        <w:ind w:left="425" w:hanging="283"/>
        <w:rPr>
          <w:sz w:val="28"/>
          <w:szCs w:val="28"/>
        </w:rPr>
      </w:pPr>
      <w:bookmarkStart w:id="8" w:name="_Toc205964480"/>
      <w:bookmarkStart w:id="9" w:name="_Toc206830494"/>
      <w:r w:rsidRPr="008B4E07">
        <w:rPr>
          <w:sz w:val="28"/>
          <w:szCs w:val="28"/>
        </w:rPr>
        <w:t>2.</w:t>
      </w:r>
      <w:r w:rsidR="0054318E">
        <w:rPr>
          <w:sz w:val="28"/>
          <w:szCs w:val="28"/>
        </w:rPr>
        <w:t>3</w:t>
      </w:r>
      <w:r w:rsidRPr="008B4E07">
        <w:rPr>
          <w:sz w:val="28"/>
          <w:szCs w:val="28"/>
        </w:rPr>
        <w:t>.</w:t>
      </w:r>
      <w:r w:rsidR="00FE4CFA" w:rsidRPr="008B4E07">
        <w:rPr>
          <w:sz w:val="28"/>
          <w:szCs w:val="28"/>
        </w:rPr>
        <w:t>Требования к доступности информации</w:t>
      </w:r>
      <w:bookmarkEnd w:id="8"/>
      <w:bookmarkEnd w:id="9"/>
    </w:p>
    <w:p w:rsidR="00FE4CFA" w:rsidRPr="008B4E07" w:rsidRDefault="00F017F6" w:rsidP="00F017F6">
      <w:pPr>
        <w:pStyle w:val="2"/>
        <w:spacing w:before="0" w:after="120"/>
        <w:ind w:left="851"/>
        <w:rPr>
          <w:b w:val="0"/>
          <w:sz w:val="28"/>
          <w:szCs w:val="28"/>
        </w:rPr>
      </w:pPr>
      <w:r w:rsidRPr="008B4E07">
        <w:rPr>
          <w:sz w:val="28"/>
          <w:szCs w:val="28"/>
        </w:rPr>
        <w:t>2.</w:t>
      </w:r>
      <w:r w:rsidR="0054318E">
        <w:rPr>
          <w:sz w:val="28"/>
          <w:szCs w:val="28"/>
        </w:rPr>
        <w:t>3</w:t>
      </w:r>
      <w:r w:rsidRPr="008B4E07">
        <w:rPr>
          <w:sz w:val="28"/>
          <w:szCs w:val="28"/>
        </w:rPr>
        <w:t xml:space="preserve">.1. </w:t>
      </w:r>
      <w:r w:rsidR="00FE4CFA" w:rsidRPr="008B4E07">
        <w:rPr>
          <w:b w:val="0"/>
          <w:sz w:val="28"/>
          <w:szCs w:val="28"/>
        </w:rPr>
        <w:t>Файлы должен открываться на просмотр стандартными средствами, предназначенными  для работы с ними в среде операционной системы MS </w:t>
      </w:r>
      <w:proofErr w:type="spellStart"/>
      <w:r w:rsidR="00FE4CFA" w:rsidRPr="008B4E07">
        <w:rPr>
          <w:b w:val="0"/>
          <w:sz w:val="28"/>
          <w:szCs w:val="28"/>
        </w:rPr>
        <w:t>Windows</w:t>
      </w:r>
      <w:proofErr w:type="spellEnd"/>
      <w:r w:rsidR="00FE4CFA" w:rsidRPr="008B4E07">
        <w:rPr>
          <w:b w:val="0"/>
          <w:sz w:val="28"/>
          <w:szCs w:val="28"/>
        </w:rPr>
        <w:t> 2000/XP без предварительного вывода на экран каких-либо предупреждений или сообщений об ошибках.</w:t>
      </w:r>
    </w:p>
    <w:p w:rsidR="00FE4CFA" w:rsidRPr="008B4E07" w:rsidRDefault="00F017F6" w:rsidP="00F017F6">
      <w:pPr>
        <w:pStyle w:val="2"/>
        <w:spacing w:before="0" w:after="120"/>
        <w:ind w:left="851"/>
        <w:rPr>
          <w:b w:val="0"/>
          <w:sz w:val="28"/>
          <w:szCs w:val="28"/>
        </w:rPr>
      </w:pPr>
      <w:r w:rsidRPr="008B4E07">
        <w:rPr>
          <w:sz w:val="28"/>
          <w:szCs w:val="28"/>
        </w:rPr>
        <w:t>2.</w:t>
      </w:r>
      <w:r w:rsidR="0054318E">
        <w:rPr>
          <w:sz w:val="28"/>
          <w:szCs w:val="28"/>
        </w:rPr>
        <w:t>3</w:t>
      </w:r>
      <w:r w:rsidRPr="008B4E07">
        <w:rPr>
          <w:sz w:val="28"/>
          <w:szCs w:val="28"/>
        </w:rPr>
        <w:t xml:space="preserve">.2. </w:t>
      </w:r>
      <w:r w:rsidR="00FE4CFA" w:rsidRPr="008B4E07">
        <w:rPr>
          <w:b w:val="0"/>
          <w:sz w:val="28"/>
          <w:szCs w:val="28"/>
        </w:rPr>
        <w:t xml:space="preserve">При копировании файлов с носителей информации, просмотре на компьютере или распечатке на устройстве печати не должно возникать ошибок, связанных с некачественной подготовкой или записью на носитель, физическим повреждением или браком в носителе. </w:t>
      </w:r>
    </w:p>
    <w:p w:rsidR="00FE4CFA" w:rsidRPr="008B4E07" w:rsidRDefault="00F017F6" w:rsidP="00F017F6">
      <w:pPr>
        <w:pStyle w:val="2"/>
        <w:spacing w:before="0" w:after="120"/>
        <w:ind w:left="851"/>
        <w:rPr>
          <w:b w:val="0"/>
          <w:sz w:val="28"/>
          <w:szCs w:val="28"/>
        </w:rPr>
      </w:pPr>
      <w:r w:rsidRPr="008B4E07">
        <w:rPr>
          <w:sz w:val="28"/>
          <w:szCs w:val="28"/>
        </w:rPr>
        <w:t>2.</w:t>
      </w:r>
      <w:r w:rsidR="0054318E">
        <w:rPr>
          <w:sz w:val="28"/>
          <w:szCs w:val="28"/>
        </w:rPr>
        <w:t>3</w:t>
      </w:r>
      <w:r w:rsidRPr="008B4E07">
        <w:rPr>
          <w:sz w:val="28"/>
          <w:szCs w:val="28"/>
        </w:rPr>
        <w:t xml:space="preserve">.3. </w:t>
      </w:r>
      <w:r w:rsidR="00FE4CFA" w:rsidRPr="008B4E07">
        <w:rPr>
          <w:b w:val="0"/>
          <w:sz w:val="28"/>
          <w:szCs w:val="28"/>
        </w:rPr>
        <w:t>Не допускается в файлах устанавливать опцию запрета печати содержимого файла.</w:t>
      </w:r>
    </w:p>
    <w:p w:rsidR="00FE4CFA" w:rsidRPr="008B4E07" w:rsidRDefault="00F017F6" w:rsidP="00F017F6">
      <w:pPr>
        <w:pStyle w:val="2"/>
        <w:spacing w:before="0" w:after="120"/>
        <w:ind w:left="851"/>
        <w:rPr>
          <w:b w:val="0"/>
          <w:sz w:val="28"/>
          <w:szCs w:val="28"/>
        </w:rPr>
      </w:pPr>
      <w:r w:rsidRPr="008B4E07">
        <w:rPr>
          <w:sz w:val="28"/>
          <w:szCs w:val="28"/>
        </w:rPr>
        <w:t>2.</w:t>
      </w:r>
      <w:r w:rsidR="0054318E">
        <w:rPr>
          <w:sz w:val="28"/>
          <w:szCs w:val="28"/>
        </w:rPr>
        <w:t>3</w:t>
      </w:r>
      <w:r w:rsidRPr="008B4E07">
        <w:rPr>
          <w:sz w:val="28"/>
          <w:szCs w:val="28"/>
        </w:rPr>
        <w:t xml:space="preserve">.4. </w:t>
      </w:r>
      <w:r w:rsidR="00FE4CFA" w:rsidRPr="008B4E07">
        <w:rPr>
          <w:b w:val="0"/>
          <w:sz w:val="28"/>
          <w:szCs w:val="28"/>
        </w:rPr>
        <w:t>Не допускается устанавливать в файлах парольную защиту на открытие файла.</w:t>
      </w:r>
    </w:p>
    <w:p w:rsidR="00FE4CFA" w:rsidRPr="008B4E07" w:rsidRDefault="00F017F6" w:rsidP="00F017F6">
      <w:pPr>
        <w:pStyle w:val="2"/>
        <w:spacing w:before="0" w:after="120"/>
        <w:ind w:left="851"/>
        <w:rPr>
          <w:b w:val="0"/>
          <w:sz w:val="28"/>
          <w:szCs w:val="28"/>
        </w:rPr>
      </w:pPr>
      <w:r w:rsidRPr="008B4E07">
        <w:rPr>
          <w:sz w:val="28"/>
          <w:szCs w:val="28"/>
        </w:rPr>
        <w:t>2.</w:t>
      </w:r>
      <w:r w:rsidR="0054318E">
        <w:rPr>
          <w:sz w:val="28"/>
          <w:szCs w:val="28"/>
        </w:rPr>
        <w:t>3</w:t>
      </w:r>
      <w:r w:rsidRPr="008B4E07">
        <w:rPr>
          <w:sz w:val="28"/>
          <w:szCs w:val="28"/>
        </w:rPr>
        <w:t xml:space="preserve">.5. </w:t>
      </w:r>
      <w:r w:rsidR="00FE4CFA" w:rsidRPr="008B4E07">
        <w:rPr>
          <w:b w:val="0"/>
          <w:sz w:val="28"/>
          <w:szCs w:val="28"/>
        </w:rPr>
        <w:t>Шрифты, иллюстрации и другие файловые объекты должны быть встроены (“внедрены”) в тело файла.</w:t>
      </w:r>
    </w:p>
    <w:p w:rsidR="00FE4CFA" w:rsidRPr="008B4E07" w:rsidRDefault="00F017F6" w:rsidP="00F017F6">
      <w:pPr>
        <w:pStyle w:val="2"/>
        <w:spacing w:before="0" w:after="120"/>
        <w:ind w:left="851"/>
        <w:rPr>
          <w:b w:val="0"/>
          <w:sz w:val="28"/>
          <w:szCs w:val="28"/>
        </w:rPr>
      </w:pPr>
      <w:r w:rsidRPr="008B4E07">
        <w:rPr>
          <w:sz w:val="28"/>
          <w:szCs w:val="28"/>
        </w:rPr>
        <w:t>2.</w:t>
      </w:r>
      <w:r w:rsidR="0054318E">
        <w:rPr>
          <w:sz w:val="28"/>
          <w:szCs w:val="28"/>
        </w:rPr>
        <w:t>3</w:t>
      </w:r>
      <w:r w:rsidRPr="008B4E07">
        <w:rPr>
          <w:sz w:val="28"/>
          <w:szCs w:val="28"/>
        </w:rPr>
        <w:t xml:space="preserve">.6. </w:t>
      </w:r>
      <w:r w:rsidR="00FE4CFA" w:rsidRPr="008B4E07">
        <w:rPr>
          <w:b w:val="0"/>
          <w:sz w:val="28"/>
          <w:szCs w:val="28"/>
        </w:rPr>
        <w:t>Гипертекстовые ссылки на другие файлы не допускаются.</w:t>
      </w:r>
    </w:p>
    <w:p w:rsidR="00FE4CFA" w:rsidRPr="008B4E07" w:rsidRDefault="00FE4CFA" w:rsidP="00FE4CFA">
      <w:pPr>
        <w:pStyle w:val="a0"/>
        <w:rPr>
          <w:sz w:val="28"/>
          <w:szCs w:val="28"/>
        </w:rPr>
      </w:pPr>
    </w:p>
    <w:p w:rsidR="00FE4CFA" w:rsidRPr="008B4E07" w:rsidRDefault="00F017F6" w:rsidP="00C32E37">
      <w:pPr>
        <w:pStyle w:val="2"/>
        <w:spacing w:before="0" w:after="120"/>
        <w:ind w:left="426" w:hanging="284"/>
        <w:rPr>
          <w:sz w:val="28"/>
          <w:szCs w:val="28"/>
        </w:rPr>
      </w:pPr>
      <w:bookmarkStart w:id="10" w:name="_Toc205964481"/>
      <w:bookmarkStart w:id="11" w:name="_Toc206830495"/>
      <w:r w:rsidRPr="008B4E07">
        <w:rPr>
          <w:sz w:val="28"/>
          <w:szCs w:val="28"/>
        </w:rPr>
        <w:t>2.</w:t>
      </w:r>
      <w:r w:rsidR="0054318E">
        <w:rPr>
          <w:sz w:val="28"/>
          <w:szCs w:val="28"/>
        </w:rPr>
        <w:t>4</w:t>
      </w:r>
      <w:r w:rsidRPr="008B4E07">
        <w:rPr>
          <w:sz w:val="28"/>
          <w:szCs w:val="28"/>
        </w:rPr>
        <w:t>.</w:t>
      </w:r>
      <w:r w:rsidR="00FE4CFA" w:rsidRPr="008B4E07">
        <w:rPr>
          <w:sz w:val="28"/>
          <w:szCs w:val="28"/>
        </w:rPr>
        <w:t>Требования к представлению электронных документов</w:t>
      </w:r>
      <w:bookmarkEnd w:id="10"/>
      <w:bookmarkEnd w:id="11"/>
    </w:p>
    <w:p w:rsidR="00FE4CFA" w:rsidRPr="008B4E07" w:rsidRDefault="00FE4CFA" w:rsidP="006C7E54">
      <w:pPr>
        <w:pStyle w:val="21"/>
        <w:numPr>
          <w:ilvl w:val="2"/>
          <w:numId w:val="35"/>
        </w:numPr>
        <w:rPr>
          <w:sz w:val="28"/>
          <w:szCs w:val="28"/>
          <w:lang w:eastAsia="ru-RU"/>
        </w:rPr>
      </w:pPr>
      <w:r w:rsidRPr="008B4E07">
        <w:rPr>
          <w:sz w:val="28"/>
          <w:szCs w:val="28"/>
          <w:lang w:eastAsia="ru-RU"/>
        </w:rPr>
        <w:t xml:space="preserve">В </w:t>
      </w:r>
      <w:proofErr w:type="gramStart"/>
      <w:r w:rsidRPr="008B4E07">
        <w:rPr>
          <w:sz w:val="28"/>
          <w:szCs w:val="28"/>
          <w:lang w:eastAsia="ru-RU"/>
        </w:rPr>
        <w:t>качестве</w:t>
      </w:r>
      <w:proofErr w:type="gramEnd"/>
      <w:r w:rsidRPr="008B4E07">
        <w:rPr>
          <w:sz w:val="28"/>
          <w:szCs w:val="28"/>
          <w:lang w:eastAsia="ru-RU"/>
        </w:rPr>
        <w:t xml:space="preserve"> основных форматов представления цифровых образов отсканированных материалов должны использоваться </w:t>
      </w:r>
      <w:r w:rsidRPr="006C7E54">
        <w:rPr>
          <w:sz w:val="28"/>
          <w:szCs w:val="28"/>
          <w:lang w:eastAsia="ru-RU"/>
        </w:rPr>
        <w:t>TIFF, JPEG.</w:t>
      </w:r>
      <w:r w:rsidRPr="008B4E07">
        <w:rPr>
          <w:sz w:val="28"/>
          <w:szCs w:val="28"/>
          <w:lang w:eastAsia="ru-RU"/>
        </w:rPr>
        <w:t xml:space="preserve"> Использование других форматов не допускается. </w:t>
      </w:r>
    </w:p>
    <w:p w:rsidR="00FE4CFA" w:rsidRPr="008B4E07" w:rsidRDefault="00FE4CFA" w:rsidP="006C7E54">
      <w:pPr>
        <w:pStyle w:val="21"/>
        <w:numPr>
          <w:ilvl w:val="2"/>
          <w:numId w:val="35"/>
        </w:numPr>
        <w:rPr>
          <w:sz w:val="28"/>
          <w:szCs w:val="28"/>
        </w:rPr>
      </w:pPr>
      <w:r w:rsidRPr="008B4E07">
        <w:rPr>
          <w:sz w:val="28"/>
          <w:szCs w:val="28"/>
          <w:lang w:eastAsia="ru-RU"/>
        </w:rPr>
        <w:t>Каждый цифровой образ архивных</w:t>
      </w:r>
      <w:r w:rsidRPr="008B4E07">
        <w:rPr>
          <w:sz w:val="28"/>
          <w:szCs w:val="28"/>
        </w:rPr>
        <w:t xml:space="preserve"> материалов должен быть представлен в двух вариантах:</w:t>
      </w:r>
    </w:p>
    <w:p w:rsidR="00FE4CFA" w:rsidRPr="008B4E07" w:rsidRDefault="00FE4CFA" w:rsidP="00FE4CFA">
      <w:pPr>
        <w:pStyle w:val="a0"/>
        <w:widowControl/>
        <w:numPr>
          <w:ilvl w:val="0"/>
          <w:numId w:val="13"/>
        </w:numPr>
        <w:tabs>
          <w:tab w:val="left" w:pos="850"/>
          <w:tab w:val="left" w:pos="1417"/>
        </w:tabs>
        <w:autoSpaceDE/>
        <w:autoSpaceDN/>
        <w:adjustRightInd/>
        <w:spacing w:after="0"/>
        <w:ind w:left="851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Набор цифровых образов в </w:t>
      </w:r>
      <w:proofErr w:type="gramStart"/>
      <w:r w:rsidRPr="008B4E07">
        <w:rPr>
          <w:sz w:val="28"/>
          <w:szCs w:val="28"/>
        </w:rPr>
        <w:t>формате</w:t>
      </w:r>
      <w:proofErr w:type="gramEnd"/>
      <w:r w:rsidRPr="008B4E07">
        <w:rPr>
          <w:sz w:val="28"/>
          <w:szCs w:val="28"/>
        </w:rPr>
        <w:t xml:space="preserve"> TIFF (LZW </w:t>
      </w:r>
      <w:proofErr w:type="spellStart"/>
      <w:r w:rsidRPr="008B4E07">
        <w:rPr>
          <w:sz w:val="28"/>
          <w:szCs w:val="28"/>
        </w:rPr>
        <w:t>compressed</w:t>
      </w:r>
      <w:proofErr w:type="spellEnd"/>
      <w:r w:rsidRPr="008B4E07">
        <w:rPr>
          <w:sz w:val="28"/>
          <w:szCs w:val="28"/>
        </w:rPr>
        <w:t>) с разрешением 300 </w:t>
      </w:r>
      <w:proofErr w:type="spellStart"/>
      <w:r w:rsidRPr="008B4E07">
        <w:rPr>
          <w:sz w:val="28"/>
          <w:szCs w:val="28"/>
        </w:rPr>
        <w:t>dpi</w:t>
      </w:r>
      <w:proofErr w:type="spellEnd"/>
      <w:r w:rsidRPr="008B4E07">
        <w:rPr>
          <w:sz w:val="28"/>
          <w:szCs w:val="28"/>
        </w:rPr>
        <w:t xml:space="preserve"> или более (кроме микроформ, оцифрованных в формате </w:t>
      </w:r>
      <w:r w:rsidRPr="008B4E07">
        <w:rPr>
          <w:sz w:val="28"/>
          <w:szCs w:val="28"/>
          <w:lang w:val="en-US"/>
        </w:rPr>
        <w:t>JPEG</w:t>
      </w:r>
      <w:r w:rsidRPr="008B4E07">
        <w:rPr>
          <w:sz w:val="28"/>
          <w:szCs w:val="28"/>
        </w:rPr>
        <w:t>);</w:t>
      </w:r>
    </w:p>
    <w:p w:rsidR="00FE4CFA" w:rsidRPr="008B4E07" w:rsidRDefault="00FE4CFA" w:rsidP="00FE4CFA">
      <w:pPr>
        <w:pStyle w:val="a0"/>
        <w:widowControl/>
        <w:numPr>
          <w:ilvl w:val="0"/>
          <w:numId w:val="13"/>
        </w:numPr>
        <w:tabs>
          <w:tab w:val="left" w:pos="850"/>
          <w:tab w:val="left" w:pos="1417"/>
        </w:tabs>
        <w:autoSpaceDE/>
        <w:autoSpaceDN/>
        <w:adjustRightInd/>
        <w:spacing w:after="80"/>
        <w:ind w:left="851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Набор цифровых образов в формате JPEG с разрешением 300 </w:t>
      </w:r>
      <w:proofErr w:type="spellStart"/>
      <w:r w:rsidRPr="008B4E07">
        <w:rPr>
          <w:sz w:val="28"/>
          <w:szCs w:val="28"/>
        </w:rPr>
        <w:t>dpi</w:t>
      </w:r>
      <w:proofErr w:type="spellEnd"/>
      <w:r w:rsidRPr="008B4E07">
        <w:rPr>
          <w:sz w:val="28"/>
          <w:szCs w:val="28"/>
        </w:rPr>
        <w:t>.</w:t>
      </w:r>
    </w:p>
    <w:p w:rsidR="00FE4CFA" w:rsidRPr="008B4E07" w:rsidRDefault="00FE4CFA" w:rsidP="00FE4CFA">
      <w:pPr>
        <w:pStyle w:val="a0"/>
        <w:rPr>
          <w:sz w:val="28"/>
          <w:szCs w:val="28"/>
        </w:rPr>
      </w:pPr>
    </w:p>
    <w:p w:rsidR="00FE4CFA" w:rsidRPr="00234689" w:rsidRDefault="00F017F6" w:rsidP="00C32E37">
      <w:pPr>
        <w:pStyle w:val="2"/>
        <w:spacing w:before="0" w:after="120"/>
        <w:ind w:left="426" w:hanging="284"/>
        <w:rPr>
          <w:sz w:val="28"/>
          <w:szCs w:val="28"/>
        </w:rPr>
      </w:pPr>
      <w:bookmarkStart w:id="12" w:name="_Toc205964482"/>
      <w:bookmarkStart w:id="13" w:name="_Toc206830496"/>
      <w:r w:rsidRPr="000F2404">
        <w:rPr>
          <w:sz w:val="28"/>
          <w:szCs w:val="28"/>
        </w:rPr>
        <w:lastRenderedPageBreak/>
        <w:t>2.</w:t>
      </w:r>
      <w:r w:rsidR="006C7E54">
        <w:rPr>
          <w:sz w:val="28"/>
          <w:szCs w:val="28"/>
        </w:rPr>
        <w:t>5</w:t>
      </w:r>
      <w:r w:rsidRPr="000F2404">
        <w:rPr>
          <w:sz w:val="28"/>
          <w:szCs w:val="28"/>
        </w:rPr>
        <w:t>.</w:t>
      </w:r>
      <w:r w:rsidR="00FE4CFA" w:rsidRPr="000F2404">
        <w:rPr>
          <w:sz w:val="28"/>
          <w:szCs w:val="28"/>
        </w:rPr>
        <w:t>Требования к носителю</w:t>
      </w:r>
      <w:bookmarkEnd w:id="12"/>
      <w:bookmarkEnd w:id="13"/>
    </w:p>
    <w:p w:rsidR="00FE4CFA" w:rsidRPr="00234689" w:rsidRDefault="006C7E54" w:rsidP="006C7E54">
      <w:pPr>
        <w:pStyle w:val="21"/>
        <w:numPr>
          <w:ilvl w:val="0"/>
          <w:numId w:val="0"/>
        </w:numPr>
        <w:ind w:left="49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2.5.1. </w:t>
      </w:r>
      <w:r w:rsidR="00FE4CFA" w:rsidRPr="00234689">
        <w:rPr>
          <w:sz w:val="28"/>
          <w:szCs w:val="28"/>
          <w:lang w:eastAsia="ru-RU"/>
        </w:rPr>
        <w:t xml:space="preserve">Стандартным цифровым носителем для размещения цифрового и библиографического </w:t>
      </w:r>
      <w:proofErr w:type="spellStart"/>
      <w:r w:rsidR="00FE4CFA" w:rsidRPr="00234689">
        <w:rPr>
          <w:sz w:val="28"/>
          <w:szCs w:val="28"/>
          <w:lang w:eastAsia="ru-RU"/>
        </w:rPr>
        <w:t>контента</w:t>
      </w:r>
      <w:proofErr w:type="spellEnd"/>
      <w:r w:rsidR="00FE4CFA" w:rsidRPr="00234689">
        <w:rPr>
          <w:sz w:val="28"/>
          <w:szCs w:val="28"/>
          <w:lang w:eastAsia="ru-RU"/>
        </w:rPr>
        <w:t xml:space="preserve"> являются диски</w:t>
      </w:r>
      <w:r w:rsidR="00FA1950">
        <w:rPr>
          <w:sz w:val="28"/>
          <w:szCs w:val="28"/>
          <w:lang w:eastAsia="ru-RU"/>
        </w:rPr>
        <w:t xml:space="preserve"> </w:t>
      </w:r>
      <w:r w:rsidR="00FA1950">
        <w:rPr>
          <w:sz w:val="28"/>
          <w:szCs w:val="28"/>
          <w:lang w:val="en-US" w:eastAsia="ru-RU"/>
        </w:rPr>
        <w:t>HDD</w:t>
      </w:r>
      <w:r w:rsidR="00FE4CFA" w:rsidRPr="00234689">
        <w:rPr>
          <w:sz w:val="28"/>
          <w:szCs w:val="28"/>
          <w:lang w:eastAsia="ru-RU"/>
        </w:rPr>
        <w:t>.</w:t>
      </w:r>
    </w:p>
    <w:p w:rsidR="00FE4CFA" w:rsidRPr="00234689" w:rsidRDefault="00FE4CFA" w:rsidP="006C7E54">
      <w:pPr>
        <w:pStyle w:val="21"/>
        <w:numPr>
          <w:ilvl w:val="2"/>
          <w:numId w:val="36"/>
        </w:numPr>
        <w:rPr>
          <w:sz w:val="28"/>
          <w:szCs w:val="28"/>
          <w:lang w:eastAsia="ru-RU"/>
        </w:rPr>
      </w:pPr>
      <w:r w:rsidRPr="00234689">
        <w:rPr>
          <w:sz w:val="28"/>
          <w:szCs w:val="28"/>
          <w:lang w:eastAsia="ru-RU"/>
        </w:rPr>
        <w:t>Допускается по согласованию с Заказчиком использовать диски других форматов, а также другие подходящие для транспортировки больших объемов информации носители.</w:t>
      </w:r>
    </w:p>
    <w:p w:rsidR="00FE4CFA" w:rsidRPr="00234689" w:rsidRDefault="00FE4CFA" w:rsidP="006C7E54">
      <w:pPr>
        <w:pStyle w:val="21"/>
        <w:numPr>
          <w:ilvl w:val="2"/>
          <w:numId w:val="36"/>
        </w:numPr>
        <w:rPr>
          <w:sz w:val="28"/>
          <w:szCs w:val="28"/>
          <w:lang w:eastAsia="ru-RU"/>
        </w:rPr>
      </w:pPr>
      <w:r w:rsidRPr="00234689">
        <w:rPr>
          <w:sz w:val="28"/>
          <w:szCs w:val="28"/>
          <w:lang w:eastAsia="ru-RU"/>
        </w:rPr>
        <w:t>Диск должен соответствовать стандарту «Оранжевая книга, часть II» и требованиям ГОСТ 27667-88, ГОСТ 28376-89.</w:t>
      </w:r>
    </w:p>
    <w:p w:rsidR="00FE4CFA" w:rsidRPr="00234689" w:rsidRDefault="00FE4CFA" w:rsidP="006C7E54">
      <w:pPr>
        <w:pStyle w:val="21"/>
        <w:numPr>
          <w:ilvl w:val="2"/>
          <w:numId w:val="36"/>
        </w:numPr>
        <w:rPr>
          <w:sz w:val="28"/>
          <w:szCs w:val="28"/>
          <w:lang w:eastAsia="ru-RU"/>
        </w:rPr>
      </w:pPr>
      <w:r w:rsidRPr="00234689">
        <w:rPr>
          <w:sz w:val="28"/>
          <w:szCs w:val="28"/>
          <w:lang w:eastAsia="ru-RU"/>
        </w:rPr>
        <w:t xml:space="preserve">Сессия записи на каждом диске должна быть </w:t>
      </w:r>
      <w:proofErr w:type="spellStart"/>
      <w:r w:rsidRPr="00234689">
        <w:rPr>
          <w:sz w:val="28"/>
          <w:szCs w:val="28"/>
          <w:lang w:eastAsia="ru-RU"/>
        </w:rPr>
        <w:t>финализирована</w:t>
      </w:r>
      <w:proofErr w:type="spellEnd"/>
      <w:r w:rsidRPr="00234689">
        <w:rPr>
          <w:sz w:val="28"/>
          <w:szCs w:val="28"/>
          <w:lang w:eastAsia="ru-RU"/>
        </w:rPr>
        <w:t>, то есть закрыта.</w:t>
      </w:r>
    </w:p>
    <w:p w:rsidR="00FE4CFA" w:rsidRPr="00234689" w:rsidRDefault="00FE4CFA" w:rsidP="006C7E54">
      <w:pPr>
        <w:pStyle w:val="21"/>
        <w:numPr>
          <w:ilvl w:val="2"/>
          <w:numId w:val="36"/>
        </w:numPr>
        <w:rPr>
          <w:sz w:val="28"/>
          <w:szCs w:val="28"/>
          <w:lang w:eastAsia="ru-RU"/>
        </w:rPr>
      </w:pPr>
      <w:r w:rsidRPr="00234689">
        <w:rPr>
          <w:sz w:val="28"/>
          <w:szCs w:val="28"/>
          <w:lang w:eastAsia="ru-RU"/>
        </w:rPr>
        <w:t>По окончании записи должна быть выполнена процедура верификация данных и проверка диска на отсутствие компьютерных вирусов.</w:t>
      </w:r>
    </w:p>
    <w:p w:rsidR="00FE4CFA" w:rsidRPr="00234689" w:rsidRDefault="00FE4CFA" w:rsidP="006C7E54">
      <w:pPr>
        <w:pStyle w:val="21"/>
        <w:numPr>
          <w:ilvl w:val="2"/>
          <w:numId w:val="36"/>
        </w:numPr>
        <w:rPr>
          <w:sz w:val="28"/>
          <w:szCs w:val="28"/>
          <w:lang w:eastAsia="ru-RU"/>
        </w:rPr>
      </w:pPr>
      <w:r w:rsidRPr="00234689">
        <w:rPr>
          <w:sz w:val="28"/>
          <w:szCs w:val="28"/>
          <w:lang w:eastAsia="ru-RU"/>
        </w:rPr>
        <w:t xml:space="preserve">На лицевой стороне диска должна быть представлена следующая информация: </w:t>
      </w:r>
    </w:p>
    <w:p w:rsidR="00FE4CFA" w:rsidRPr="00234689" w:rsidRDefault="00DC1BB4" w:rsidP="00DC1BB4">
      <w:pPr>
        <w:pStyle w:val="21"/>
        <w:numPr>
          <w:ilvl w:val="0"/>
          <w:numId w:val="0"/>
        </w:numPr>
        <w:ind w:left="1210"/>
        <w:rPr>
          <w:sz w:val="28"/>
          <w:szCs w:val="28"/>
          <w:lang w:eastAsia="ru-RU"/>
        </w:rPr>
      </w:pPr>
      <w:r w:rsidRPr="00234689">
        <w:rPr>
          <w:sz w:val="28"/>
          <w:szCs w:val="28"/>
          <w:lang w:eastAsia="ru-RU"/>
        </w:rPr>
        <w:t>- н</w:t>
      </w:r>
      <w:r w:rsidR="00FE4CFA" w:rsidRPr="00234689">
        <w:rPr>
          <w:sz w:val="28"/>
          <w:szCs w:val="28"/>
          <w:lang w:eastAsia="ru-RU"/>
        </w:rPr>
        <w:t>аименование организации – источника комплектования.</w:t>
      </w:r>
    </w:p>
    <w:p w:rsidR="00FE4CFA" w:rsidRPr="00234689" w:rsidRDefault="00DC1BB4" w:rsidP="00DC1BB4">
      <w:pPr>
        <w:pStyle w:val="21"/>
        <w:numPr>
          <w:ilvl w:val="0"/>
          <w:numId w:val="0"/>
        </w:numPr>
        <w:ind w:left="1210"/>
        <w:rPr>
          <w:sz w:val="28"/>
          <w:szCs w:val="28"/>
          <w:lang w:eastAsia="ru-RU"/>
        </w:rPr>
      </w:pPr>
      <w:r w:rsidRPr="00234689">
        <w:rPr>
          <w:sz w:val="28"/>
          <w:szCs w:val="28"/>
          <w:lang w:eastAsia="ru-RU"/>
        </w:rPr>
        <w:t>- н</w:t>
      </w:r>
      <w:r w:rsidR="00FE4CFA" w:rsidRPr="00234689">
        <w:rPr>
          <w:sz w:val="28"/>
          <w:szCs w:val="28"/>
          <w:lang w:eastAsia="ru-RU"/>
        </w:rPr>
        <w:t>омер Заказа Президентской библиотеки, по которому подготовлен данный диск.</w:t>
      </w:r>
    </w:p>
    <w:p w:rsidR="00FE4CFA" w:rsidRPr="00234689" w:rsidRDefault="00DC1BB4" w:rsidP="00DC1BB4">
      <w:pPr>
        <w:pStyle w:val="21"/>
        <w:numPr>
          <w:ilvl w:val="0"/>
          <w:numId w:val="0"/>
        </w:numPr>
        <w:ind w:left="1210"/>
        <w:rPr>
          <w:sz w:val="28"/>
          <w:szCs w:val="28"/>
          <w:lang w:eastAsia="ru-RU"/>
        </w:rPr>
      </w:pPr>
      <w:r w:rsidRPr="00234689">
        <w:rPr>
          <w:sz w:val="28"/>
          <w:szCs w:val="28"/>
          <w:lang w:eastAsia="ru-RU"/>
        </w:rPr>
        <w:t>- д</w:t>
      </w:r>
      <w:r w:rsidR="00FE4CFA" w:rsidRPr="00234689">
        <w:rPr>
          <w:sz w:val="28"/>
          <w:szCs w:val="28"/>
          <w:lang w:eastAsia="ru-RU"/>
        </w:rPr>
        <w:t>ата записи диска.</w:t>
      </w:r>
    </w:p>
    <w:p w:rsidR="00FE4CFA" w:rsidRPr="00234689" w:rsidRDefault="00DC1BB4" w:rsidP="00DC1BB4">
      <w:pPr>
        <w:pStyle w:val="21"/>
        <w:numPr>
          <w:ilvl w:val="0"/>
          <w:numId w:val="0"/>
        </w:numPr>
        <w:ind w:left="1210"/>
        <w:rPr>
          <w:sz w:val="28"/>
          <w:szCs w:val="28"/>
          <w:lang w:eastAsia="ru-RU"/>
        </w:rPr>
      </w:pPr>
      <w:r w:rsidRPr="00234689">
        <w:rPr>
          <w:sz w:val="28"/>
          <w:szCs w:val="28"/>
          <w:lang w:eastAsia="ru-RU"/>
        </w:rPr>
        <w:t>- д</w:t>
      </w:r>
      <w:r w:rsidR="00FE4CFA" w:rsidRPr="00234689">
        <w:rPr>
          <w:sz w:val="28"/>
          <w:szCs w:val="28"/>
          <w:lang w:eastAsia="ru-RU"/>
        </w:rPr>
        <w:t>робь, числитель которой представляет собой порядковый номер диска в комплекте, а знаменатель указывает на общее количество дисков в комплекте (например, 1/3 – первый диск комплекта из трех дисков).</w:t>
      </w:r>
    </w:p>
    <w:p w:rsidR="00FE4CFA" w:rsidRPr="00234689" w:rsidRDefault="00FE4CFA" w:rsidP="006C7E54">
      <w:pPr>
        <w:pStyle w:val="21"/>
        <w:numPr>
          <w:ilvl w:val="2"/>
          <w:numId w:val="36"/>
        </w:numPr>
        <w:rPr>
          <w:sz w:val="28"/>
          <w:szCs w:val="28"/>
          <w:lang w:eastAsia="ru-RU"/>
        </w:rPr>
      </w:pPr>
      <w:r w:rsidRPr="00234689">
        <w:rPr>
          <w:sz w:val="28"/>
          <w:szCs w:val="28"/>
          <w:lang w:eastAsia="ru-RU"/>
        </w:rPr>
        <w:t>Каждый комплект должен быть упакован в жесткий пластиковый контейнер.</w:t>
      </w:r>
    </w:p>
    <w:p w:rsidR="00FE4CFA" w:rsidRPr="00234689" w:rsidRDefault="00FE4CFA" w:rsidP="006C7E54">
      <w:pPr>
        <w:pStyle w:val="21"/>
        <w:numPr>
          <w:ilvl w:val="2"/>
          <w:numId w:val="36"/>
        </w:numPr>
        <w:rPr>
          <w:sz w:val="28"/>
          <w:szCs w:val="28"/>
        </w:rPr>
      </w:pPr>
      <w:r w:rsidRPr="00234689">
        <w:rPr>
          <w:sz w:val="28"/>
          <w:szCs w:val="28"/>
          <w:lang w:eastAsia="ru-RU"/>
        </w:rPr>
        <w:t>Контейнер должен иметь на лицевой стороне маркировку с информацией по п.</w:t>
      </w:r>
      <w:r w:rsidRPr="00234689">
        <w:rPr>
          <w:sz w:val="28"/>
          <w:szCs w:val="28"/>
        </w:rPr>
        <w:t xml:space="preserve"> 2.6.6. </w:t>
      </w:r>
    </w:p>
    <w:p w:rsidR="00FE4CFA" w:rsidRPr="008B4E07" w:rsidRDefault="00FE4CFA" w:rsidP="00FE4CFA">
      <w:pPr>
        <w:pStyle w:val="a0"/>
        <w:rPr>
          <w:sz w:val="28"/>
          <w:szCs w:val="28"/>
        </w:rPr>
      </w:pPr>
    </w:p>
    <w:p w:rsidR="00FE4CFA" w:rsidRPr="008B4E07" w:rsidRDefault="005C11FD" w:rsidP="00A3416A">
      <w:pPr>
        <w:pStyle w:val="2"/>
        <w:spacing w:before="0" w:after="120"/>
        <w:ind w:left="426" w:hanging="284"/>
        <w:rPr>
          <w:sz w:val="28"/>
          <w:szCs w:val="28"/>
        </w:rPr>
      </w:pPr>
      <w:bookmarkStart w:id="14" w:name="_Ref205964301"/>
      <w:bookmarkStart w:id="15" w:name="_Toc205964483"/>
      <w:bookmarkStart w:id="16" w:name="_Toc206830497"/>
      <w:r w:rsidRPr="008B4E07">
        <w:rPr>
          <w:sz w:val="28"/>
          <w:szCs w:val="28"/>
        </w:rPr>
        <w:t>2.</w:t>
      </w:r>
      <w:r w:rsidR="00BC3103">
        <w:rPr>
          <w:sz w:val="28"/>
          <w:szCs w:val="28"/>
        </w:rPr>
        <w:t>6</w:t>
      </w:r>
      <w:r w:rsidRPr="008B4E07">
        <w:rPr>
          <w:sz w:val="28"/>
          <w:szCs w:val="28"/>
        </w:rPr>
        <w:t>.</w:t>
      </w:r>
      <w:r w:rsidR="00FE4CFA" w:rsidRPr="008B4E07">
        <w:rPr>
          <w:sz w:val="28"/>
          <w:szCs w:val="28"/>
        </w:rPr>
        <w:t>Требования к электронной ведомости цифрового контента</w:t>
      </w:r>
      <w:bookmarkEnd w:id="14"/>
      <w:bookmarkEnd w:id="15"/>
      <w:bookmarkEnd w:id="16"/>
    </w:p>
    <w:p w:rsidR="00FE4CFA" w:rsidRPr="008B4E07" w:rsidRDefault="00FE4CFA" w:rsidP="00BC3103">
      <w:pPr>
        <w:pStyle w:val="2"/>
        <w:numPr>
          <w:ilvl w:val="2"/>
          <w:numId w:val="37"/>
        </w:numPr>
        <w:spacing w:before="0" w:after="120"/>
        <w:rPr>
          <w:b w:val="0"/>
          <w:sz w:val="28"/>
          <w:szCs w:val="28"/>
        </w:rPr>
      </w:pPr>
      <w:r w:rsidRPr="008B4E07">
        <w:rPr>
          <w:b w:val="0"/>
          <w:sz w:val="28"/>
          <w:szCs w:val="28"/>
        </w:rPr>
        <w:t xml:space="preserve">Электронная ведомость цифрового </w:t>
      </w:r>
      <w:proofErr w:type="spellStart"/>
      <w:r w:rsidRPr="008B4E07">
        <w:rPr>
          <w:b w:val="0"/>
          <w:sz w:val="28"/>
          <w:szCs w:val="28"/>
        </w:rPr>
        <w:t>контента</w:t>
      </w:r>
      <w:proofErr w:type="spellEnd"/>
      <w:r w:rsidRPr="008B4E07">
        <w:rPr>
          <w:b w:val="0"/>
          <w:sz w:val="28"/>
          <w:szCs w:val="28"/>
        </w:rPr>
        <w:t xml:space="preserve"> (далее </w:t>
      </w:r>
      <w:r w:rsidRPr="008B4E07">
        <w:rPr>
          <w:b w:val="0"/>
          <w:sz w:val="28"/>
          <w:szCs w:val="28"/>
        </w:rPr>
        <w:noBreakHyphen/>
        <w:t xml:space="preserve"> Ведомость) представляет собой  таблицу соответствия документов и цифрового контента - электронных файлов-образов документа и его страниц.</w:t>
      </w:r>
    </w:p>
    <w:p w:rsidR="00FE4CFA" w:rsidRPr="008B4E07" w:rsidRDefault="00FE4CFA" w:rsidP="00FE4CFA">
      <w:pPr>
        <w:pStyle w:val="21"/>
        <w:numPr>
          <w:ilvl w:val="0"/>
          <w:numId w:val="0"/>
        </w:numPr>
        <w:ind w:left="720"/>
        <w:rPr>
          <w:sz w:val="28"/>
          <w:szCs w:val="28"/>
        </w:rPr>
      </w:pPr>
      <w:r w:rsidRPr="008B4E07">
        <w:rPr>
          <w:sz w:val="28"/>
          <w:szCs w:val="28"/>
        </w:rPr>
        <w:t>Адреса ячеек Excel-файла и их назначение приведены в таблице:</w:t>
      </w:r>
    </w:p>
    <w:tbl>
      <w:tblPr>
        <w:tblW w:w="4368" w:type="pct"/>
        <w:tblInd w:w="8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691"/>
        <w:gridCol w:w="3369"/>
        <w:gridCol w:w="1799"/>
        <w:gridCol w:w="5385"/>
      </w:tblGrid>
      <w:tr w:rsidR="00FE4CFA" w:rsidRPr="008B4E07" w:rsidTr="00462843">
        <w:trPr>
          <w:tblHeader/>
        </w:trPr>
        <w:tc>
          <w:tcPr>
            <w:tcW w:w="1016" w:type="pct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b/>
                <w:bCs/>
                <w:sz w:val="28"/>
                <w:szCs w:val="28"/>
              </w:rPr>
              <w:lastRenderedPageBreak/>
              <w:t>Сведения в ведомости цифрового контента</w:t>
            </w:r>
          </w:p>
        </w:tc>
        <w:tc>
          <w:tcPr>
            <w:tcW w:w="1272" w:type="pct"/>
            <w:tcBorders>
              <w:top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b/>
                <w:bCs/>
                <w:sz w:val="28"/>
                <w:szCs w:val="28"/>
              </w:rPr>
              <w:t>Ячейка</w:t>
            </w:r>
          </w:p>
        </w:tc>
        <w:tc>
          <w:tcPr>
            <w:tcW w:w="679" w:type="pct"/>
            <w:tcBorders>
              <w:top w:val="single" w:sz="8" w:space="0" w:color="000000"/>
              <w:bottom w:val="double" w:sz="4" w:space="0" w:color="auto"/>
              <w:right w:val="single" w:sz="8" w:space="0" w:color="auto"/>
            </w:tcBorders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b/>
                <w:bCs/>
                <w:sz w:val="28"/>
                <w:szCs w:val="28"/>
              </w:rPr>
              <w:t>Формат ячейки</w:t>
            </w:r>
          </w:p>
        </w:tc>
        <w:tc>
          <w:tcPr>
            <w:tcW w:w="2033" w:type="pct"/>
            <w:tcBorders>
              <w:top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b/>
                <w:bCs/>
                <w:sz w:val="28"/>
                <w:szCs w:val="28"/>
              </w:rPr>
              <w:t>Пример</w:t>
            </w:r>
          </w:p>
        </w:tc>
      </w:tr>
      <w:tr w:rsidR="00FE4CFA" w:rsidRPr="008B4E07" w:rsidTr="00462843">
        <w:tc>
          <w:tcPr>
            <w:tcW w:w="5000" w:type="pct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CFA" w:rsidRPr="008B4E07" w:rsidRDefault="00FE4CFA" w:rsidP="00462843">
            <w:pPr>
              <w:spacing w:before="40" w:after="40"/>
              <w:ind w:left="20" w:right="20"/>
              <w:jc w:val="center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 xml:space="preserve">Ведомость </w:t>
            </w:r>
            <w:proofErr w:type="gramStart"/>
            <w:r w:rsidRPr="008B4E07">
              <w:rPr>
                <w:sz w:val="28"/>
                <w:szCs w:val="28"/>
              </w:rPr>
              <w:t>цифрового</w:t>
            </w:r>
            <w:proofErr w:type="gramEnd"/>
            <w:r w:rsidRPr="008B4E07">
              <w:rPr>
                <w:sz w:val="28"/>
                <w:szCs w:val="28"/>
              </w:rPr>
              <w:t xml:space="preserve"> контента</w:t>
            </w:r>
          </w:p>
        </w:tc>
      </w:tr>
      <w:tr w:rsidR="00FE4CFA" w:rsidRPr="008B4E07" w:rsidTr="00462843">
        <w:tc>
          <w:tcPr>
            <w:tcW w:w="101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Организация - источник комплектования</w:t>
            </w:r>
          </w:p>
        </w:tc>
        <w:tc>
          <w:tcPr>
            <w:tcW w:w="127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С3-</w:t>
            </w:r>
            <w:r w:rsidRPr="008B4E07">
              <w:rPr>
                <w:sz w:val="28"/>
                <w:szCs w:val="28"/>
                <w:lang w:val="en-US"/>
              </w:rPr>
              <w:t>D3</w:t>
            </w:r>
          </w:p>
        </w:tc>
        <w:tc>
          <w:tcPr>
            <w:tcW w:w="679" w:type="pct"/>
            <w:tcBorders>
              <w:bottom w:val="single" w:sz="8" w:space="0" w:color="000000"/>
              <w:right w:val="single" w:sz="8" w:space="0" w:color="auto"/>
            </w:tcBorders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Общий</w:t>
            </w:r>
          </w:p>
        </w:tc>
        <w:tc>
          <w:tcPr>
            <w:tcW w:w="203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 xml:space="preserve">Государственная универсальная </w:t>
            </w:r>
          </w:p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 xml:space="preserve">областная научная библиотека </w:t>
            </w:r>
          </w:p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</w:p>
        </w:tc>
      </w:tr>
      <w:tr w:rsidR="00FE4CFA" w:rsidRPr="008B4E07" w:rsidTr="00462843">
        <w:tc>
          <w:tcPr>
            <w:tcW w:w="101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Номер заказа</w:t>
            </w:r>
          </w:p>
        </w:tc>
        <w:tc>
          <w:tcPr>
            <w:tcW w:w="127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С</w:t>
            </w:r>
            <w:proofErr w:type="gramStart"/>
            <w:r w:rsidRPr="008B4E07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679" w:type="pct"/>
            <w:tcBorders>
              <w:bottom w:val="single" w:sz="8" w:space="0" w:color="000000"/>
              <w:right w:val="single" w:sz="8" w:space="0" w:color="auto"/>
            </w:tcBorders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Текстовый</w:t>
            </w:r>
          </w:p>
        </w:tc>
        <w:tc>
          <w:tcPr>
            <w:tcW w:w="203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  <w:lang w:val="en-US"/>
              </w:rPr>
              <w:t>0001</w:t>
            </w:r>
          </w:p>
        </w:tc>
      </w:tr>
      <w:tr w:rsidR="00FE4CFA" w:rsidRPr="008B4E07" w:rsidTr="00462843">
        <w:tc>
          <w:tcPr>
            <w:tcW w:w="101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7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С5</w:t>
            </w:r>
          </w:p>
        </w:tc>
        <w:tc>
          <w:tcPr>
            <w:tcW w:w="679" w:type="pct"/>
            <w:tcBorders>
              <w:bottom w:val="single" w:sz="8" w:space="0" w:color="000000"/>
              <w:right w:val="single" w:sz="8" w:space="0" w:color="auto"/>
            </w:tcBorders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Общий</w:t>
            </w:r>
          </w:p>
        </w:tc>
        <w:tc>
          <w:tcPr>
            <w:tcW w:w="203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Иванов И.И.</w:t>
            </w:r>
          </w:p>
        </w:tc>
      </w:tr>
      <w:tr w:rsidR="00FE4CFA" w:rsidRPr="008B4E07" w:rsidTr="00462843">
        <w:tc>
          <w:tcPr>
            <w:tcW w:w="101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8B4E07">
              <w:rPr>
                <w:sz w:val="28"/>
                <w:szCs w:val="28"/>
              </w:rPr>
              <w:t>исполне-ния</w:t>
            </w:r>
            <w:proofErr w:type="spellEnd"/>
            <w:proofErr w:type="gramEnd"/>
            <w:r w:rsidRPr="008B4E07">
              <w:rPr>
                <w:sz w:val="28"/>
                <w:szCs w:val="28"/>
              </w:rPr>
              <w:t xml:space="preserve"> заказа</w:t>
            </w:r>
          </w:p>
        </w:tc>
        <w:tc>
          <w:tcPr>
            <w:tcW w:w="127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С</w:t>
            </w:r>
            <w:proofErr w:type="gramStart"/>
            <w:r w:rsidRPr="008B4E07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679" w:type="pct"/>
            <w:tcBorders>
              <w:bottom w:val="single" w:sz="8" w:space="0" w:color="000000"/>
              <w:right w:val="single" w:sz="8" w:space="0" w:color="auto"/>
            </w:tcBorders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Дата</w:t>
            </w:r>
          </w:p>
        </w:tc>
        <w:tc>
          <w:tcPr>
            <w:tcW w:w="203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01.10.2010</w:t>
            </w:r>
          </w:p>
        </w:tc>
      </w:tr>
      <w:tr w:rsidR="00FE4CFA" w:rsidRPr="008B4E07" w:rsidTr="00462843">
        <w:tc>
          <w:tcPr>
            <w:tcW w:w="5000" w:type="pct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CFA" w:rsidRPr="008B4E07" w:rsidRDefault="00FE4CFA" w:rsidP="00462843">
            <w:pPr>
              <w:spacing w:before="40" w:after="40"/>
              <w:ind w:left="20" w:right="20"/>
              <w:jc w:val="center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Описание документов</w:t>
            </w:r>
          </w:p>
        </w:tc>
      </w:tr>
      <w:tr w:rsidR="00FE4CFA" w:rsidRPr="008B4E07" w:rsidTr="00462843">
        <w:tc>
          <w:tcPr>
            <w:tcW w:w="101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Порядковый номер</w:t>
            </w:r>
          </w:p>
        </w:tc>
        <w:tc>
          <w:tcPr>
            <w:tcW w:w="127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А10, А11, …</w:t>
            </w:r>
            <w:r w:rsidRPr="008B4E07">
              <w:rPr>
                <w:sz w:val="28"/>
                <w:szCs w:val="28"/>
                <w:lang w:val="en-US"/>
              </w:rPr>
              <w:t>, A65536</w:t>
            </w:r>
          </w:p>
        </w:tc>
        <w:tc>
          <w:tcPr>
            <w:tcW w:w="679" w:type="pct"/>
            <w:tcBorders>
              <w:bottom w:val="single" w:sz="8" w:space="0" w:color="000000"/>
              <w:right w:val="single" w:sz="8" w:space="0" w:color="auto"/>
            </w:tcBorders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Общий</w:t>
            </w:r>
          </w:p>
        </w:tc>
        <w:tc>
          <w:tcPr>
            <w:tcW w:w="203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1, 2, …, 65527</w:t>
            </w:r>
          </w:p>
        </w:tc>
      </w:tr>
      <w:tr w:rsidR="00FE4CFA" w:rsidRPr="008B4E07" w:rsidTr="00462843">
        <w:tc>
          <w:tcPr>
            <w:tcW w:w="1016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Полное имя файла</w:t>
            </w:r>
          </w:p>
        </w:tc>
        <w:tc>
          <w:tcPr>
            <w:tcW w:w="1272" w:type="pct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В10,В11, …</w:t>
            </w:r>
            <w:r w:rsidRPr="008B4E07">
              <w:rPr>
                <w:sz w:val="28"/>
                <w:szCs w:val="28"/>
                <w:lang w:val="en-US"/>
              </w:rPr>
              <w:t xml:space="preserve">, </w:t>
            </w:r>
            <w:r w:rsidRPr="008B4E07">
              <w:rPr>
                <w:sz w:val="28"/>
                <w:szCs w:val="28"/>
              </w:rPr>
              <w:t>В</w:t>
            </w:r>
            <w:r w:rsidRPr="008B4E07">
              <w:rPr>
                <w:sz w:val="28"/>
                <w:szCs w:val="28"/>
                <w:lang w:val="en-US"/>
              </w:rPr>
              <w:t>65536</w:t>
            </w:r>
          </w:p>
        </w:tc>
        <w:tc>
          <w:tcPr>
            <w:tcW w:w="679" w:type="pct"/>
            <w:tcBorders>
              <w:bottom w:val="single" w:sz="4" w:space="0" w:color="auto"/>
              <w:right w:val="single" w:sz="8" w:space="0" w:color="auto"/>
            </w:tcBorders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Общий</w:t>
            </w:r>
          </w:p>
        </w:tc>
        <w:tc>
          <w:tcPr>
            <w:tcW w:w="2033" w:type="pct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1257D0">
            <w:pPr>
              <w:spacing w:before="40" w:after="40"/>
              <w:ind w:right="20"/>
              <w:jc w:val="both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DIGITALCONTENT\</w:t>
            </w:r>
            <w:r w:rsidR="001257D0">
              <w:rPr>
                <w:sz w:val="28"/>
                <w:szCs w:val="28"/>
                <w:lang w:val="en-US"/>
              </w:rPr>
              <w:t>TIF</w:t>
            </w:r>
            <w:r w:rsidRPr="008B4E07">
              <w:rPr>
                <w:sz w:val="28"/>
                <w:szCs w:val="28"/>
              </w:rPr>
              <w:t>F\999999999.</w:t>
            </w:r>
            <w:r w:rsidR="001257D0">
              <w:rPr>
                <w:sz w:val="28"/>
                <w:szCs w:val="28"/>
                <w:lang w:val="en-US"/>
              </w:rPr>
              <w:t xml:space="preserve"> TIF</w:t>
            </w:r>
            <w:r w:rsidR="001257D0" w:rsidRPr="008B4E07">
              <w:rPr>
                <w:sz w:val="28"/>
                <w:szCs w:val="28"/>
              </w:rPr>
              <w:t>F</w:t>
            </w:r>
          </w:p>
        </w:tc>
      </w:tr>
      <w:tr w:rsidR="00FE4CFA" w:rsidRPr="008B4E07" w:rsidTr="00462843">
        <w:tc>
          <w:tcPr>
            <w:tcW w:w="1016" w:type="pc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Размер файла в байтах</w:t>
            </w:r>
          </w:p>
        </w:tc>
        <w:tc>
          <w:tcPr>
            <w:tcW w:w="1272" w:type="pct"/>
            <w:tcBorders>
              <w:top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С10,С11, …</w:t>
            </w:r>
            <w:r w:rsidRPr="008B4E07">
              <w:rPr>
                <w:sz w:val="28"/>
                <w:szCs w:val="28"/>
                <w:lang w:val="en-US"/>
              </w:rPr>
              <w:t xml:space="preserve">, </w:t>
            </w:r>
            <w:r w:rsidRPr="008B4E07">
              <w:rPr>
                <w:sz w:val="28"/>
                <w:szCs w:val="28"/>
              </w:rPr>
              <w:t>С</w:t>
            </w:r>
            <w:r w:rsidRPr="008B4E07">
              <w:rPr>
                <w:sz w:val="28"/>
                <w:szCs w:val="28"/>
                <w:lang w:val="en-US"/>
              </w:rPr>
              <w:t>65536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Общий</w:t>
            </w:r>
          </w:p>
        </w:tc>
        <w:tc>
          <w:tcPr>
            <w:tcW w:w="2033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12 430</w:t>
            </w:r>
          </w:p>
        </w:tc>
      </w:tr>
      <w:tr w:rsidR="00FE4CFA" w:rsidRPr="008B4E07" w:rsidTr="00462843">
        <w:tc>
          <w:tcPr>
            <w:tcW w:w="1016" w:type="pct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Дата и время последней модификации файла</w:t>
            </w:r>
          </w:p>
        </w:tc>
        <w:tc>
          <w:tcPr>
            <w:tcW w:w="1272" w:type="pct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  <w:lang w:val="en-US"/>
              </w:rPr>
              <w:t>D</w:t>
            </w:r>
            <w:r w:rsidRPr="008B4E07">
              <w:rPr>
                <w:sz w:val="28"/>
                <w:szCs w:val="28"/>
              </w:rPr>
              <w:t>10,</w:t>
            </w:r>
            <w:r w:rsidRPr="008B4E07">
              <w:rPr>
                <w:sz w:val="28"/>
                <w:szCs w:val="28"/>
                <w:lang w:val="en-US"/>
              </w:rPr>
              <w:t>D</w:t>
            </w:r>
            <w:r w:rsidRPr="008B4E07">
              <w:rPr>
                <w:sz w:val="28"/>
                <w:szCs w:val="28"/>
              </w:rPr>
              <w:t>11, …</w:t>
            </w:r>
            <w:r w:rsidRPr="008B4E07">
              <w:rPr>
                <w:sz w:val="28"/>
                <w:szCs w:val="28"/>
                <w:lang w:val="en-US"/>
              </w:rPr>
              <w:t>, D65536</w:t>
            </w:r>
          </w:p>
        </w:tc>
        <w:tc>
          <w:tcPr>
            <w:tcW w:w="679" w:type="pct"/>
            <w:tcBorders>
              <w:bottom w:val="single" w:sz="8" w:space="0" w:color="auto"/>
              <w:right w:val="single" w:sz="8" w:space="0" w:color="auto"/>
            </w:tcBorders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Дата</w:t>
            </w:r>
          </w:p>
        </w:tc>
        <w:tc>
          <w:tcPr>
            <w:tcW w:w="203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CFA" w:rsidRPr="008B4E07" w:rsidRDefault="00FE4CFA" w:rsidP="00462843">
            <w:pPr>
              <w:spacing w:before="40" w:after="40"/>
              <w:ind w:left="20" w:right="20"/>
              <w:rPr>
                <w:sz w:val="28"/>
                <w:szCs w:val="28"/>
              </w:rPr>
            </w:pPr>
            <w:r w:rsidRPr="008B4E07">
              <w:rPr>
                <w:sz w:val="28"/>
                <w:szCs w:val="28"/>
              </w:rPr>
              <w:t>10</w:t>
            </w:r>
            <w:r w:rsidRPr="008B4E07">
              <w:rPr>
                <w:sz w:val="28"/>
                <w:szCs w:val="28"/>
                <w:lang w:val="en-US"/>
              </w:rPr>
              <w:t>.</w:t>
            </w:r>
            <w:r w:rsidRPr="008B4E07">
              <w:rPr>
                <w:sz w:val="28"/>
                <w:szCs w:val="28"/>
              </w:rPr>
              <w:t>09</w:t>
            </w:r>
            <w:r w:rsidRPr="008B4E07">
              <w:rPr>
                <w:sz w:val="28"/>
                <w:szCs w:val="28"/>
                <w:lang w:val="en-US"/>
              </w:rPr>
              <w:t>.20</w:t>
            </w:r>
            <w:r w:rsidRPr="008B4E07">
              <w:rPr>
                <w:sz w:val="28"/>
                <w:szCs w:val="28"/>
              </w:rPr>
              <w:t>10</w:t>
            </w:r>
          </w:p>
        </w:tc>
      </w:tr>
    </w:tbl>
    <w:p w:rsidR="00FE4CFA" w:rsidRPr="008B4E07" w:rsidRDefault="00FE4CFA" w:rsidP="00FE4CFA">
      <w:pPr>
        <w:pStyle w:val="21"/>
        <w:numPr>
          <w:ilvl w:val="0"/>
          <w:numId w:val="0"/>
        </w:numPr>
        <w:ind w:left="1210"/>
        <w:rPr>
          <w:sz w:val="28"/>
          <w:szCs w:val="28"/>
        </w:rPr>
      </w:pPr>
    </w:p>
    <w:p w:rsidR="00FE4CFA" w:rsidRPr="008B4E07" w:rsidRDefault="00FE4CFA" w:rsidP="00BC3103">
      <w:pPr>
        <w:pStyle w:val="21"/>
        <w:numPr>
          <w:ilvl w:val="2"/>
          <w:numId w:val="40"/>
        </w:numPr>
        <w:rPr>
          <w:sz w:val="28"/>
          <w:szCs w:val="28"/>
          <w:lang w:eastAsia="ru-RU"/>
        </w:rPr>
      </w:pPr>
      <w:r w:rsidRPr="008B4E07">
        <w:rPr>
          <w:sz w:val="28"/>
          <w:szCs w:val="28"/>
          <w:lang w:eastAsia="ru-RU"/>
        </w:rPr>
        <w:t>Ведомость состоит из следующих разделов:</w:t>
      </w:r>
    </w:p>
    <w:p w:rsidR="00FE4CFA" w:rsidRPr="008B4E07" w:rsidRDefault="00FE4CFA" w:rsidP="00FE4CFA">
      <w:pPr>
        <w:pStyle w:val="a0"/>
        <w:widowControl/>
        <w:numPr>
          <w:ilvl w:val="0"/>
          <w:numId w:val="2"/>
        </w:numPr>
        <w:tabs>
          <w:tab w:val="clear" w:pos="1145"/>
          <w:tab w:val="left" w:pos="850"/>
          <w:tab w:val="left" w:pos="1134"/>
          <w:tab w:val="left" w:pos="1417"/>
        </w:tabs>
        <w:autoSpaceDE/>
        <w:autoSpaceDN/>
        <w:adjustRightInd/>
        <w:spacing w:after="0"/>
        <w:ind w:left="992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lastRenderedPageBreak/>
        <w:t>Заголовочная часть.</w:t>
      </w:r>
    </w:p>
    <w:p w:rsidR="00FE4CFA" w:rsidRPr="008B4E07" w:rsidRDefault="00FE4CFA" w:rsidP="00FE4CFA">
      <w:pPr>
        <w:pStyle w:val="a0"/>
        <w:widowControl/>
        <w:numPr>
          <w:ilvl w:val="0"/>
          <w:numId w:val="2"/>
        </w:numPr>
        <w:tabs>
          <w:tab w:val="clear" w:pos="1145"/>
          <w:tab w:val="left" w:pos="850"/>
          <w:tab w:val="left" w:pos="1134"/>
          <w:tab w:val="left" w:pos="1417"/>
        </w:tabs>
        <w:autoSpaceDE/>
        <w:autoSpaceDN/>
        <w:adjustRightInd/>
        <w:spacing w:after="80"/>
        <w:ind w:left="992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Таблица описания документов (ведомость).</w:t>
      </w:r>
    </w:p>
    <w:p w:rsidR="00FE4CFA" w:rsidRPr="008B4E07" w:rsidRDefault="00BC3103" w:rsidP="00BC3103">
      <w:pPr>
        <w:pStyle w:val="21"/>
        <w:numPr>
          <w:ilvl w:val="0"/>
          <w:numId w:val="0"/>
        </w:num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2.6.3 </w:t>
      </w:r>
      <w:r w:rsidR="00FE4CFA" w:rsidRPr="008B4E07">
        <w:rPr>
          <w:sz w:val="28"/>
          <w:szCs w:val="28"/>
        </w:rPr>
        <w:t>Заголовочная часть Ведомости должна содержать следующие сведения:</w:t>
      </w:r>
    </w:p>
    <w:p w:rsidR="00FE4CFA" w:rsidRPr="008B4E07" w:rsidRDefault="00FE4CFA" w:rsidP="00FE4CFA">
      <w:pPr>
        <w:pStyle w:val="a0"/>
        <w:widowControl/>
        <w:numPr>
          <w:ilvl w:val="0"/>
          <w:numId w:val="6"/>
        </w:numPr>
        <w:tabs>
          <w:tab w:val="clear" w:pos="1145"/>
          <w:tab w:val="left" w:pos="284"/>
          <w:tab w:val="left" w:pos="567"/>
          <w:tab w:val="left" w:pos="850"/>
        </w:tabs>
        <w:autoSpaceDE/>
        <w:autoSpaceDN/>
        <w:adjustRightInd/>
        <w:spacing w:after="0"/>
        <w:ind w:left="992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Полное наименование организации – источника комплектования.</w:t>
      </w:r>
    </w:p>
    <w:p w:rsidR="00FE4CFA" w:rsidRPr="008B4E07" w:rsidRDefault="00FE4CFA" w:rsidP="00FE4CFA">
      <w:pPr>
        <w:pStyle w:val="a0"/>
        <w:widowControl/>
        <w:numPr>
          <w:ilvl w:val="0"/>
          <w:numId w:val="6"/>
        </w:numPr>
        <w:tabs>
          <w:tab w:val="clear" w:pos="1145"/>
          <w:tab w:val="left" w:pos="284"/>
          <w:tab w:val="left" w:pos="567"/>
          <w:tab w:val="left" w:pos="850"/>
        </w:tabs>
        <w:autoSpaceDE/>
        <w:autoSpaceDN/>
        <w:adjustRightInd/>
        <w:spacing w:after="0"/>
        <w:ind w:left="992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Номер Заказа на комплектование Президентской библиотеки.</w:t>
      </w:r>
    </w:p>
    <w:p w:rsidR="00FE4CFA" w:rsidRPr="008B4E07" w:rsidRDefault="00FE4CFA" w:rsidP="00FE4CFA">
      <w:pPr>
        <w:pStyle w:val="a0"/>
        <w:widowControl/>
        <w:numPr>
          <w:ilvl w:val="0"/>
          <w:numId w:val="6"/>
        </w:numPr>
        <w:tabs>
          <w:tab w:val="clear" w:pos="1145"/>
          <w:tab w:val="left" w:pos="284"/>
          <w:tab w:val="left" w:pos="567"/>
          <w:tab w:val="left" w:pos="850"/>
        </w:tabs>
        <w:autoSpaceDE/>
        <w:autoSpaceDN/>
        <w:adjustRightInd/>
        <w:spacing w:after="0"/>
        <w:ind w:left="992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Фамилия, имя, отчество и должность ответственного исполнителя по исполнению Заказа на комплектование Президентской библиотеки.</w:t>
      </w:r>
    </w:p>
    <w:p w:rsidR="00FE4CFA" w:rsidRPr="008B4E07" w:rsidRDefault="00FE4CFA" w:rsidP="00FE4CFA">
      <w:pPr>
        <w:pStyle w:val="a0"/>
        <w:widowControl/>
        <w:numPr>
          <w:ilvl w:val="0"/>
          <w:numId w:val="6"/>
        </w:numPr>
        <w:tabs>
          <w:tab w:val="clear" w:pos="1145"/>
          <w:tab w:val="left" w:pos="284"/>
          <w:tab w:val="left" w:pos="567"/>
          <w:tab w:val="left" w:pos="850"/>
        </w:tabs>
        <w:autoSpaceDE/>
        <w:autoSpaceDN/>
        <w:adjustRightInd/>
        <w:spacing w:after="80"/>
        <w:ind w:left="993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дата исполнения Заказа</w:t>
      </w:r>
      <w:r w:rsidRPr="008B4E07">
        <w:rPr>
          <w:sz w:val="28"/>
          <w:szCs w:val="28"/>
          <w:vertAlign w:val="superscript"/>
        </w:rPr>
        <w:footnoteReference w:id="2"/>
      </w:r>
      <w:r w:rsidRPr="008B4E07">
        <w:rPr>
          <w:sz w:val="28"/>
          <w:szCs w:val="28"/>
        </w:rPr>
        <w:t>.</w:t>
      </w:r>
    </w:p>
    <w:p w:rsidR="00FE4CFA" w:rsidRPr="008B4E07" w:rsidRDefault="00BC3103" w:rsidP="00BC3103">
      <w:pPr>
        <w:pStyle w:val="21"/>
        <w:numPr>
          <w:ilvl w:val="0"/>
          <w:numId w:val="0"/>
        </w:numPr>
        <w:ind w:left="709" w:hanging="284"/>
        <w:rPr>
          <w:sz w:val="28"/>
          <w:szCs w:val="28"/>
        </w:rPr>
      </w:pPr>
      <w:r>
        <w:rPr>
          <w:sz w:val="28"/>
          <w:szCs w:val="28"/>
        </w:rPr>
        <w:t xml:space="preserve">       2.6.4.  </w:t>
      </w:r>
      <w:r w:rsidR="00FE4CFA" w:rsidRPr="008B4E07">
        <w:rPr>
          <w:sz w:val="28"/>
          <w:szCs w:val="28"/>
        </w:rPr>
        <w:t>Таблица описания документов должна содержать следующие колонки:</w:t>
      </w:r>
    </w:p>
    <w:p w:rsidR="00FE4CFA" w:rsidRPr="008B4E07" w:rsidRDefault="00FE4CFA" w:rsidP="00FE4CFA">
      <w:pPr>
        <w:pStyle w:val="a0"/>
        <w:widowControl/>
        <w:numPr>
          <w:ilvl w:val="0"/>
          <w:numId w:val="7"/>
        </w:numPr>
        <w:tabs>
          <w:tab w:val="clear" w:pos="1145"/>
          <w:tab w:val="left" w:pos="993"/>
          <w:tab w:val="left" w:pos="1134"/>
          <w:tab w:val="left" w:pos="1417"/>
        </w:tabs>
        <w:autoSpaceDE/>
        <w:autoSpaceDN/>
        <w:adjustRightInd/>
        <w:spacing w:after="0"/>
        <w:ind w:left="992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порядковый номер записи.</w:t>
      </w:r>
    </w:p>
    <w:p w:rsidR="00FE4CFA" w:rsidRPr="008B4E07" w:rsidRDefault="00FE4CFA" w:rsidP="00FE4CFA">
      <w:pPr>
        <w:pStyle w:val="a0"/>
        <w:widowControl/>
        <w:numPr>
          <w:ilvl w:val="0"/>
          <w:numId w:val="7"/>
        </w:numPr>
        <w:tabs>
          <w:tab w:val="clear" w:pos="1145"/>
          <w:tab w:val="left" w:pos="993"/>
          <w:tab w:val="left" w:pos="1134"/>
          <w:tab w:val="left" w:pos="1417"/>
        </w:tabs>
        <w:autoSpaceDE/>
        <w:autoSpaceDN/>
        <w:adjustRightInd/>
        <w:spacing w:after="0"/>
        <w:ind w:left="992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полное имя файла, включая путь к каталогу на носителе и расширение</w:t>
      </w:r>
      <w:r w:rsidRPr="008B4E07">
        <w:rPr>
          <w:rStyle w:val="ac"/>
          <w:sz w:val="28"/>
          <w:szCs w:val="28"/>
        </w:rPr>
        <w:footnoteReference w:id="3"/>
      </w:r>
      <w:r w:rsidRPr="008B4E07">
        <w:rPr>
          <w:sz w:val="28"/>
          <w:szCs w:val="28"/>
        </w:rPr>
        <w:t>.</w:t>
      </w:r>
    </w:p>
    <w:p w:rsidR="00FE4CFA" w:rsidRPr="008B4E07" w:rsidRDefault="00FE4CFA" w:rsidP="00FE4CFA">
      <w:pPr>
        <w:pStyle w:val="a0"/>
        <w:widowControl/>
        <w:numPr>
          <w:ilvl w:val="0"/>
          <w:numId w:val="7"/>
        </w:numPr>
        <w:tabs>
          <w:tab w:val="clear" w:pos="1145"/>
          <w:tab w:val="left" w:pos="993"/>
          <w:tab w:val="left" w:pos="1134"/>
          <w:tab w:val="left" w:pos="1417"/>
        </w:tabs>
        <w:autoSpaceDE/>
        <w:autoSpaceDN/>
        <w:adjustRightInd/>
        <w:spacing w:after="0"/>
        <w:ind w:left="992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размер файла в байтах.</w:t>
      </w:r>
    </w:p>
    <w:p w:rsidR="00FE4CFA" w:rsidRPr="008B4E07" w:rsidRDefault="00FE4CFA" w:rsidP="00FE4CFA">
      <w:pPr>
        <w:pStyle w:val="a0"/>
        <w:widowControl/>
        <w:numPr>
          <w:ilvl w:val="0"/>
          <w:numId w:val="7"/>
        </w:numPr>
        <w:tabs>
          <w:tab w:val="clear" w:pos="1145"/>
          <w:tab w:val="left" w:pos="993"/>
          <w:tab w:val="left" w:pos="1134"/>
          <w:tab w:val="left" w:pos="1417"/>
        </w:tabs>
        <w:autoSpaceDE/>
        <w:autoSpaceDN/>
        <w:adjustRightInd/>
        <w:spacing w:after="80"/>
        <w:ind w:left="993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дата и время последней модификации файла.</w:t>
      </w:r>
    </w:p>
    <w:p w:rsidR="00FE4CFA" w:rsidRPr="008B4E07" w:rsidRDefault="00FE4CFA" w:rsidP="00FE4CFA">
      <w:pPr>
        <w:pStyle w:val="21"/>
        <w:numPr>
          <w:ilvl w:val="0"/>
          <w:numId w:val="0"/>
        </w:numPr>
        <w:ind w:left="993"/>
        <w:rPr>
          <w:sz w:val="28"/>
          <w:szCs w:val="28"/>
        </w:rPr>
      </w:pPr>
      <w:r w:rsidRPr="008B4E07">
        <w:rPr>
          <w:sz w:val="28"/>
          <w:szCs w:val="28"/>
        </w:rPr>
        <w:t>Пример таблицы описания документов:</w:t>
      </w:r>
    </w:p>
    <w:p w:rsidR="00FE4CFA" w:rsidRPr="008B4E07" w:rsidRDefault="00FE4CFA" w:rsidP="00FE4CFA">
      <w:pPr>
        <w:pStyle w:val="a0"/>
        <w:widowControl/>
        <w:tabs>
          <w:tab w:val="left" w:pos="993"/>
          <w:tab w:val="left" w:pos="1417"/>
        </w:tabs>
        <w:autoSpaceDE/>
        <w:autoSpaceDN/>
        <w:adjustRightInd/>
        <w:spacing w:after="80"/>
        <w:ind w:left="426"/>
        <w:jc w:val="both"/>
        <w:rPr>
          <w:sz w:val="28"/>
          <w:szCs w:val="28"/>
        </w:rPr>
      </w:pPr>
      <w:r w:rsidRPr="008B4E07">
        <w:rPr>
          <w:noProof/>
          <w:sz w:val="28"/>
          <w:szCs w:val="28"/>
        </w:rPr>
        <w:lastRenderedPageBreak/>
        <w:drawing>
          <wp:inline distT="0" distB="0" distL="0" distR="0">
            <wp:extent cx="6482715" cy="266827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8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266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CFA" w:rsidRPr="008B4E07" w:rsidRDefault="00FE4CFA" w:rsidP="00BC3103">
      <w:pPr>
        <w:pStyle w:val="21"/>
        <w:numPr>
          <w:ilvl w:val="2"/>
          <w:numId w:val="41"/>
        </w:numPr>
        <w:ind w:hanging="1287"/>
        <w:rPr>
          <w:sz w:val="28"/>
          <w:szCs w:val="28"/>
        </w:rPr>
      </w:pPr>
      <w:proofErr w:type="gramStart"/>
      <w:r w:rsidRPr="008B4E07">
        <w:rPr>
          <w:sz w:val="28"/>
          <w:szCs w:val="28"/>
        </w:rPr>
        <w:t>Наименования подкаталогов в полном пути к каталогу на носителе должны отделяться друг от друга символом «\» (обратная косая черта).</w:t>
      </w:r>
      <w:proofErr w:type="gramEnd"/>
      <w:r w:rsidRPr="008B4E07">
        <w:rPr>
          <w:sz w:val="28"/>
          <w:szCs w:val="28"/>
        </w:rPr>
        <w:t xml:space="preserve"> Корневой каталог носителя никак не обозначается. Косая черта перед подкаталогами первого уровня не указывается. </w:t>
      </w:r>
      <w:proofErr w:type="gramStart"/>
      <w:r w:rsidRPr="008B4E07">
        <w:rPr>
          <w:sz w:val="28"/>
          <w:szCs w:val="28"/>
        </w:rPr>
        <w:t>В полном пути не должны присутствовать буквенные обозначения дисководов (типа – «</w:t>
      </w:r>
      <w:r w:rsidRPr="008B4E07">
        <w:rPr>
          <w:sz w:val="28"/>
          <w:szCs w:val="28"/>
          <w:lang w:val="en-US"/>
        </w:rPr>
        <w:t>D</w:t>
      </w:r>
      <w:r w:rsidRPr="008B4E07">
        <w:rPr>
          <w:sz w:val="28"/>
          <w:szCs w:val="28"/>
        </w:rPr>
        <w:t>:\» и т. п.)</w:t>
      </w:r>
      <w:proofErr w:type="gramEnd"/>
    </w:p>
    <w:p w:rsidR="00FE4CFA" w:rsidRPr="008B4E07" w:rsidRDefault="00FE4CFA" w:rsidP="00FE4CFA">
      <w:pPr>
        <w:pStyle w:val="21"/>
        <w:numPr>
          <w:ilvl w:val="0"/>
          <w:numId w:val="0"/>
        </w:numPr>
        <w:rPr>
          <w:sz w:val="28"/>
          <w:szCs w:val="28"/>
        </w:rPr>
      </w:pPr>
    </w:p>
    <w:p w:rsidR="00FE4CFA" w:rsidRPr="008B4E07" w:rsidRDefault="00FE4CFA" w:rsidP="00BC3103">
      <w:pPr>
        <w:pStyle w:val="2"/>
        <w:numPr>
          <w:ilvl w:val="1"/>
          <w:numId w:val="37"/>
        </w:numPr>
        <w:spacing w:before="0" w:after="120"/>
        <w:rPr>
          <w:sz w:val="28"/>
          <w:szCs w:val="28"/>
        </w:rPr>
      </w:pPr>
      <w:r w:rsidRPr="008B4E07">
        <w:rPr>
          <w:sz w:val="28"/>
          <w:szCs w:val="28"/>
        </w:rPr>
        <w:t>Требования к ведомости цифрового контента на бумажном носителе</w:t>
      </w:r>
    </w:p>
    <w:p w:rsidR="00FE4CFA" w:rsidRPr="008B4E07" w:rsidRDefault="00FE4CFA" w:rsidP="00BC3103">
      <w:pPr>
        <w:pStyle w:val="21"/>
        <w:numPr>
          <w:ilvl w:val="2"/>
          <w:numId w:val="37"/>
        </w:numPr>
        <w:rPr>
          <w:sz w:val="28"/>
          <w:szCs w:val="28"/>
        </w:rPr>
      </w:pPr>
      <w:r w:rsidRPr="008B4E07">
        <w:rPr>
          <w:sz w:val="28"/>
          <w:szCs w:val="28"/>
        </w:rPr>
        <w:t xml:space="preserve">Ведомость цифрового контента на бумажном носителе (далее </w:t>
      </w:r>
      <w:r w:rsidRPr="008B4E07">
        <w:rPr>
          <w:sz w:val="28"/>
          <w:szCs w:val="28"/>
        </w:rPr>
        <w:noBreakHyphen/>
        <w:t xml:space="preserve"> Ведомость) представляет собой таблицу описания документов, представленных в составе цифрового контента, в формате </w:t>
      </w:r>
      <w:r w:rsidRPr="008B4E07">
        <w:rPr>
          <w:sz w:val="28"/>
          <w:szCs w:val="28"/>
          <w:lang w:val="en-US"/>
        </w:rPr>
        <w:t>MS</w:t>
      </w:r>
      <w:r w:rsidRPr="008B4E07">
        <w:rPr>
          <w:sz w:val="28"/>
          <w:szCs w:val="28"/>
        </w:rPr>
        <w:t xml:space="preserve"> </w:t>
      </w:r>
      <w:r w:rsidRPr="008B4E07">
        <w:rPr>
          <w:sz w:val="28"/>
          <w:szCs w:val="28"/>
          <w:lang w:val="en-US"/>
        </w:rPr>
        <w:t>Excel</w:t>
      </w:r>
      <w:r w:rsidRPr="008B4E07">
        <w:rPr>
          <w:sz w:val="28"/>
          <w:szCs w:val="28"/>
        </w:rPr>
        <w:t>.</w:t>
      </w:r>
    </w:p>
    <w:p w:rsidR="00FE4CFA" w:rsidRPr="008B4E07" w:rsidRDefault="00FE4CFA" w:rsidP="00BC3103">
      <w:pPr>
        <w:pStyle w:val="21"/>
        <w:numPr>
          <w:ilvl w:val="2"/>
          <w:numId w:val="37"/>
        </w:numPr>
        <w:rPr>
          <w:sz w:val="28"/>
          <w:szCs w:val="28"/>
        </w:rPr>
      </w:pPr>
      <w:r w:rsidRPr="008B4E07">
        <w:rPr>
          <w:sz w:val="28"/>
          <w:szCs w:val="28"/>
        </w:rPr>
        <w:t>Ведомость состоит из следующих разделов:</w:t>
      </w:r>
    </w:p>
    <w:p w:rsidR="00FE4CFA" w:rsidRPr="008B4E07" w:rsidRDefault="00FE4CFA" w:rsidP="00FE4CFA">
      <w:pPr>
        <w:pStyle w:val="a0"/>
        <w:widowControl/>
        <w:numPr>
          <w:ilvl w:val="0"/>
          <w:numId w:val="9"/>
        </w:numPr>
        <w:tabs>
          <w:tab w:val="clear" w:pos="1145"/>
          <w:tab w:val="left" w:pos="850"/>
          <w:tab w:val="left" w:pos="1418"/>
        </w:tabs>
        <w:autoSpaceDE/>
        <w:autoSpaceDN/>
        <w:adjustRightInd/>
        <w:spacing w:after="0"/>
        <w:ind w:firstLine="273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Заголовочная часть.</w:t>
      </w:r>
    </w:p>
    <w:p w:rsidR="00FE4CFA" w:rsidRPr="008B4E07" w:rsidRDefault="00FE4CFA" w:rsidP="00FE4CFA">
      <w:pPr>
        <w:pStyle w:val="a0"/>
        <w:widowControl/>
        <w:numPr>
          <w:ilvl w:val="0"/>
          <w:numId w:val="9"/>
        </w:numPr>
        <w:tabs>
          <w:tab w:val="clear" w:pos="1145"/>
          <w:tab w:val="left" w:pos="850"/>
          <w:tab w:val="left" w:pos="1417"/>
        </w:tabs>
        <w:autoSpaceDE/>
        <w:autoSpaceDN/>
        <w:adjustRightInd/>
        <w:spacing w:after="0"/>
        <w:ind w:firstLine="273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Таблица описания документов (ведомость).</w:t>
      </w:r>
    </w:p>
    <w:p w:rsidR="00FE4CFA" w:rsidRPr="008B4E07" w:rsidRDefault="00FE4CFA" w:rsidP="00BC3103">
      <w:pPr>
        <w:pStyle w:val="21"/>
        <w:numPr>
          <w:ilvl w:val="2"/>
          <w:numId w:val="37"/>
        </w:numPr>
        <w:rPr>
          <w:sz w:val="28"/>
          <w:szCs w:val="28"/>
        </w:rPr>
      </w:pPr>
      <w:r w:rsidRPr="008B4E07">
        <w:rPr>
          <w:sz w:val="28"/>
          <w:szCs w:val="28"/>
        </w:rPr>
        <w:t>Заголовочная часть Ведомости должна содержать следующие сведения:</w:t>
      </w:r>
    </w:p>
    <w:p w:rsidR="00FE4CFA" w:rsidRPr="008B4E07" w:rsidRDefault="00FE4CFA" w:rsidP="00FE4CFA">
      <w:pPr>
        <w:pStyle w:val="a0"/>
        <w:widowControl/>
        <w:numPr>
          <w:ilvl w:val="0"/>
          <w:numId w:val="10"/>
        </w:numPr>
        <w:tabs>
          <w:tab w:val="left" w:pos="284"/>
          <w:tab w:val="left" w:pos="567"/>
          <w:tab w:val="left" w:pos="850"/>
        </w:tabs>
        <w:autoSpaceDE/>
        <w:autoSpaceDN/>
        <w:adjustRightInd/>
        <w:spacing w:after="0"/>
        <w:ind w:firstLine="273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Полное наименование организации – источника комплектования.</w:t>
      </w:r>
    </w:p>
    <w:p w:rsidR="00FE4CFA" w:rsidRPr="008B4E07" w:rsidRDefault="00FE4CFA" w:rsidP="00FE4CFA">
      <w:pPr>
        <w:pStyle w:val="a0"/>
        <w:widowControl/>
        <w:numPr>
          <w:ilvl w:val="0"/>
          <w:numId w:val="10"/>
        </w:numPr>
        <w:tabs>
          <w:tab w:val="left" w:pos="284"/>
          <w:tab w:val="left" w:pos="567"/>
          <w:tab w:val="left" w:pos="850"/>
        </w:tabs>
        <w:autoSpaceDE/>
        <w:autoSpaceDN/>
        <w:adjustRightInd/>
        <w:spacing w:after="0"/>
        <w:ind w:firstLine="273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Номер Заказа на комплектование Президентской библиотеки.</w:t>
      </w:r>
    </w:p>
    <w:p w:rsidR="00FE4CFA" w:rsidRPr="008B4E07" w:rsidRDefault="00FE4CFA" w:rsidP="00FE4CFA">
      <w:pPr>
        <w:pStyle w:val="a0"/>
        <w:widowControl/>
        <w:numPr>
          <w:ilvl w:val="0"/>
          <w:numId w:val="10"/>
        </w:numPr>
        <w:tabs>
          <w:tab w:val="left" w:pos="284"/>
          <w:tab w:val="left" w:pos="567"/>
          <w:tab w:val="left" w:pos="850"/>
        </w:tabs>
        <w:autoSpaceDE/>
        <w:autoSpaceDN/>
        <w:adjustRightInd/>
        <w:spacing w:after="0"/>
        <w:ind w:firstLine="273"/>
        <w:jc w:val="both"/>
        <w:rPr>
          <w:sz w:val="28"/>
          <w:szCs w:val="28"/>
        </w:rPr>
      </w:pPr>
      <w:r w:rsidRPr="008B4E07">
        <w:rPr>
          <w:sz w:val="28"/>
          <w:szCs w:val="28"/>
        </w:rPr>
        <w:lastRenderedPageBreak/>
        <w:t>Фамилия, имя, отчество и должность ответственного исполнителя по исполнению Заказа на комплектование Президентской библиотеки.</w:t>
      </w:r>
    </w:p>
    <w:p w:rsidR="00FE4CFA" w:rsidRPr="008B4E07" w:rsidRDefault="00FE4CFA" w:rsidP="00FE4CFA">
      <w:pPr>
        <w:pStyle w:val="a0"/>
        <w:widowControl/>
        <w:numPr>
          <w:ilvl w:val="0"/>
          <w:numId w:val="10"/>
        </w:numPr>
        <w:tabs>
          <w:tab w:val="left" w:pos="284"/>
          <w:tab w:val="left" w:pos="567"/>
          <w:tab w:val="left" w:pos="850"/>
        </w:tabs>
        <w:autoSpaceDE/>
        <w:autoSpaceDN/>
        <w:adjustRightInd/>
        <w:ind w:firstLine="273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дата исполнения Заказа</w:t>
      </w:r>
      <w:r w:rsidRPr="008B4E07">
        <w:rPr>
          <w:sz w:val="28"/>
          <w:szCs w:val="28"/>
          <w:vertAlign w:val="superscript"/>
        </w:rPr>
        <w:footnoteReference w:id="4"/>
      </w:r>
      <w:r w:rsidRPr="008B4E07">
        <w:rPr>
          <w:sz w:val="28"/>
          <w:szCs w:val="28"/>
        </w:rPr>
        <w:t>.</w:t>
      </w:r>
    </w:p>
    <w:p w:rsidR="00FE4CFA" w:rsidRPr="008B4E07" w:rsidRDefault="00FE4CFA" w:rsidP="00BC3103">
      <w:pPr>
        <w:pStyle w:val="21"/>
        <w:numPr>
          <w:ilvl w:val="2"/>
          <w:numId w:val="37"/>
        </w:numPr>
        <w:rPr>
          <w:sz w:val="28"/>
          <w:szCs w:val="28"/>
        </w:rPr>
      </w:pPr>
      <w:r w:rsidRPr="008B4E07">
        <w:rPr>
          <w:sz w:val="28"/>
          <w:szCs w:val="28"/>
        </w:rPr>
        <w:t xml:space="preserve">Таблица описания документов должна содержать следующие колонки:  № </w:t>
      </w:r>
      <w:proofErr w:type="spellStart"/>
      <w:proofErr w:type="gramStart"/>
      <w:r w:rsidRPr="008B4E07">
        <w:rPr>
          <w:sz w:val="28"/>
          <w:szCs w:val="28"/>
        </w:rPr>
        <w:t>п</w:t>
      </w:r>
      <w:proofErr w:type="spellEnd"/>
      <w:proofErr w:type="gramEnd"/>
      <w:r w:rsidRPr="008B4E07">
        <w:rPr>
          <w:sz w:val="28"/>
          <w:szCs w:val="28"/>
        </w:rPr>
        <w:t>/</w:t>
      </w:r>
      <w:proofErr w:type="spellStart"/>
      <w:r w:rsidRPr="008B4E07">
        <w:rPr>
          <w:sz w:val="28"/>
          <w:szCs w:val="28"/>
        </w:rPr>
        <w:t>п</w:t>
      </w:r>
      <w:proofErr w:type="spellEnd"/>
      <w:r w:rsidRPr="008B4E07">
        <w:rPr>
          <w:sz w:val="28"/>
          <w:szCs w:val="28"/>
        </w:rPr>
        <w:t>, идентификационный номер документа (для архивных материалов — в виде трех отдельных колонок для  фонда, описи и дела), библиографическое описание документа, количество страниц / сканов.</w:t>
      </w:r>
    </w:p>
    <w:p w:rsidR="00FE4CFA" w:rsidRPr="008B4E07" w:rsidRDefault="00FE4CFA" w:rsidP="00BC3103">
      <w:pPr>
        <w:pStyle w:val="21"/>
        <w:numPr>
          <w:ilvl w:val="2"/>
          <w:numId w:val="37"/>
        </w:numPr>
        <w:rPr>
          <w:sz w:val="28"/>
          <w:szCs w:val="28"/>
        </w:rPr>
      </w:pPr>
      <w:r w:rsidRPr="008B4E07">
        <w:rPr>
          <w:sz w:val="28"/>
          <w:szCs w:val="28"/>
        </w:rPr>
        <w:t>Ведомость подписывается.</w:t>
      </w:r>
    </w:p>
    <w:p w:rsidR="00FE4CFA" w:rsidRPr="008B4E07" w:rsidRDefault="00FE4CFA" w:rsidP="00BC3103">
      <w:pPr>
        <w:pStyle w:val="21"/>
        <w:numPr>
          <w:ilvl w:val="2"/>
          <w:numId w:val="37"/>
        </w:numPr>
        <w:rPr>
          <w:sz w:val="28"/>
          <w:szCs w:val="28"/>
        </w:rPr>
      </w:pPr>
      <w:r w:rsidRPr="008B4E07">
        <w:rPr>
          <w:sz w:val="28"/>
          <w:szCs w:val="28"/>
        </w:rPr>
        <w:t>Страницы Ведомости должны быть пронумерованы.</w:t>
      </w:r>
    </w:p>
    <w:p w:rsidR="00FE4CFA" w:rsidRPr="008B4E07" w:rsidRDefault="00FE4CFA" w:rsidP="00BC3103">
      <w:pPr>
        <w:pStyle w:val="1"/>
        <w:numPr>
          <w:ilvl w:val="0"/>
          <w:numId w:val="37"/>
        </w:numPr>
        <w:spacing w:before="480" w:after="120"/>
        <w:ind w:right="709" w:hanging="249"/>
        <w:jc w:val="left"/>
      </w:pPr>
      <w:bookmarkStart w:id="17" w:name="_Toc205728179"/>
      <w:bookmarkStart w:id="18" w:name="_Toc205728180"/>
      <w:bookmarkStart w:id="19" w:name="_Toc205728181"/>
      <w:bookmarkStart w:id="20" w:name="_Toc205964489"/>
      <w:bookmarkStart w:id="21" w:name="_Toc206830501"/>
      <w:bookmarkEnd w:id="17"/>
      <w:bookmarkEnd w:id="18"/>
      <w:bookmarkEnd w:id="19"/>
      <w:r w:rsidRPr="008B4E07">
        <w:t>КОНТРОЛЬ КАЧЕСТВА И ГАРАНТИИ КАЧЕСТВА</w:t>
      </w:r>
      <w:bookmarkEnd w:id="20"/>
      <w:bookmarkEnd w:id="21"/>
    </w:p>
    <w:p w:rsidR="00FE4CFA" w:rsidRPr="008B4E07" w:rsidRDefault="00FE4CFA" w:rsidP="00E40194">
      <w:pPr>
        <w:pStyle w:val="11"/>
        <w:numPr>
          <w:ilvl w:val="1"/>
          <w:numId w:val="28"/>
        </w:numPr>
        <w:rPr>
          <w:sz w:val="28"/>
          <w:szCs w:val="28"/>
        </w:rPr>
      </w:pPr>
      <w:r w:rsidRPr="008B4E07">
        <w:rPr>
          <w:sz w:val="28"/>
          <w:szCs w:val="28"/>
        </w:rPr>
        <w:t xml:space="preserve">Методика контроля качества цифровых образов сканируемых материалов должна основываться на выборочном контроле. </w:t>
      </w:r>
      <w:proofErr w:type="gramStart"/>
      <w:r w:rsidRPr="008B4E07">
        <w:rPr>
          <w:sz w:val="28"/>
          <w:szCs w:val="28"/>
        </w:rPr>
        <w:t>Для приемки подготовленного Исполнителем цифрового контента Заказчик определяет выборочные массивы для контроля.</w:t>
      </w:r>
      <w:proofErr w:type="gramEnd"/>
      <w:r w:rsidRPr="008B4E07">
        <w:rPr>
          <w:sz w:val="28"/>
          <w:szCs w:val="28"/>
        </w:rPr>
        <w:t xml:space="preserve"> Комиссия, состоящая из представителей Заказчика и Исполнителя, производит проверку выборочных массивов и определяет процент бракованных графических образов. В случае превышения процента брака весь комплект материалов, представленных на носителе, возвращается Исполнителю на доработку.</w:t>
      </w:r>
    </w:p>
    <w:p w:rsidR="00FE4CFA" w:rsidRPr="008B4E07" w:rsidRDefault="00FE4CFA" w:rsidP="00E40194">
      <w:pPr>
        <w:pStyle w:val="11"/>
        <w:numPr>
          <w:ilvl w:val="1"/>
          <w:numId w:val="28"/>
        </w:numPr>
        <w:rPr>
          <w:sz w:val="28"/>
          <w:szCs w:val="28"/>
        </w:rPr>
      </w:pPr>
      <w:r w:rsidRPr="008B4E07">
        <w:rPr>
          <w:sz w:val="28"/>
          <w:szCs w:val="28"/>
        </w:rPr>
        <w:t>Контроль качества графических образов страниц документов должен осуществляться по его изображению на мониторе. При визуальном контроле изображение страницы документа на мониторе должно иметь уровень качества, сопоставимый с оригиналом.</w:t>
      </w:r>
    </w:p>
    <w:p w:rsidR="00FE4CFA" w:rsidRPr="008B4E07" w:rsidRDefault="00FE4CFA" w:rsidP="00E40194">
      <w:pPr>
        <w:pStyle w:val="11"/>
        <w:numPr>
          <w:ilvl w:val="1"/>
          <w:numId w:val="28"/>
        </w:numPr>
        <w:rPr>
          <w:sz w:val="28"/>
          <w:szCs w:val="28"/>
        </w:rPr>
      </w:pPr>
      <w:r w:rsidRPr="008B4E07">
        <w:rPr>
          <w:sz w:val="28"/>
          <w:szCs w:val="28"/>
        </w:rPr>
        <w:t>В случае, когда графический образ имеет качество заведомо более низкое, чем реальный вид страницы оригинала, это признается производственным браком.</w:t>
      </w:r>
    </w:p>
    <w:p w:rsidR="00FE4CFA" w:rsidRPr="008B4E07" w:rsidRDefault="00FE4CFA" w:rsidP="00E40194">
      <w:pPr>
        <w:pStyle w:val="11"/>
        <w:numPr>
          <w:ilvl w:val="1"/>
          <w:numId w:val="28"/>
        </w:numPr>
        <w:rPr>
          <w:sz w:val="28"/>
          <w:szCs w:val="28"/>
        </w:rPr>
      </w:pPr>
      <w:r w:rsidRPr="008B4E07">
        <w:rPr>
          <w:sz w:val="28"/>
          <w:szCs w:val="28"/>
        </w:rPr>
        <w:t xml:space="preserve">Допустимый процент бракованных графических образов не должен превышать 0,2% (2 бракованных графических образа на 1000 графических образов). В том случае, если процент брака превышает указанный, вся партия передаваемых материалов подлежит возврату на </w:t>
      </w:r>
      <w:proofErr w:type="spellStart"/>
      <w:r w:rsidRPr="008B4E07">
        <w:rPr>
          <w:sz w:val="28"/>
          <w:szCs w:val="28"/>
        </w:rPr>
        <w:t>пересканирование</w:t>
      </w:r>
      <w:proofErr w:type="spellEnd"/>
      <w:r w:rsidRPr="008B4E07">
        <w:rPr>
          <w:sz w:val="28"/>
          <w:szCs w:val="28"/>
        </w:rPr>
        <w:t>.</w:t>
      </w:r>
    </w:p>
    <w:p w:rsidR="00FE4CFA" w:rsidRPr="008B4E07" w:rsidRDefault="00FE4CFA" w:rsidP="00E40194">
      <w:pPr>
        <w:pStyle w:val="11"/>
        <w:numPr>
          <w:ilvl w:val="1"/>
          <w:numId w:val="28"/>
        </w:numPr>
        <w:rPr>
          <w:sz w:val="28"/>
          <w:szCs w:val="28"/>
        </w:rPr>
      </w:pPr>
      <w:r w:rsidRPr="008B4E07">
        <w:rPr>
          <w:sz w:val="28"/>
          <w:szCs w:val="28"/>
        </w:rPr>
        <w:lastRenderedPageBreak/>
        <w:t>Организация работ должна предусматривать для Заказчика возможность осуществлять выборочный контроль качества, как в процессе выполнения работ, так и после окончания работ при подписании Акта сдачи-приемки работ.</w:t>
      </w:r>
    </w:p>
    <w:p w:rsidR="00FE4CFA" w:rsidRPr="008B4E07" w:rsidRDefault="00FE4CFA" w:rsidP="00E40194">
      <w:pPr>
        <w:pStyle w:val="11"/>
        <w:numPr>
          <w:ilvl w:val="1"/>
          <w:numId w:val="28"/>
        </w:numPr>
        <w:rPr>
          <w:sz w:val="28"/>
          <w:szCs w:val="28"/>
        </w:rPr>
      </w:pPr>
      <w:r w:rsidRPr="008B4E07">
        <w:rPr>
          <w:sz w:val="28"/>
          <w:szCs w:val="28"/>
        </w:rPr>
        <w:t xml:space="preserve">Учитывая то обстоятельство, что при приемке работ осуществляется лишь выборочный контроль качества, Заказчик имеет право предъявить претензии Исполнителю к качеству предоставленных цифровых материалов, полноте и качеству библиографических описаний и прочего передаваемого библиографического контента в любой момент после сдачи-приемки работ в течение </w:t>
      </w:r>
      <w:r w:rsidR="00C47628" w:rsidRPr="008B4E07">
        <w:rPr>
          <w:sz w:val="28"/>
          <w:szCs w:val="28"/>
        </w:rPr>
        <w:t>36</w:t>
      </w:r>
      <w:r w:rsidRPr="008B4E07">
        <w:rPr>
          <w:sz w:val="28"/>
          <w:szCs w:val="28"/>
        </w:rPr>
        <w:t xml:space="preserve"> месяцев. В этом случае Исполнитель должен провести соответствующие исправления и дополнения за свой счет.</w:t>
      </w:r>
    </w:p>
    <w:p w:rsidR="00FE4CFA" w:rsidRPr="008B4E07" w:rsidRDefault="00FE4CFA" w:rsidP="00FE4CFA">
      <w:pPr>
        <w:rPr>
          <w:sz w:val="28"/>
          <w:szCs w:val="28"/>
        </w:rPr>
      </w:pPr>
    </w:p>
    <w:p w:rsidR="00FE4CFA" w:rsidRPr="008B4E07" w:rsidRDefault="00FE4CFA" w:rsidP="00A3416A">
      <w:pPr>
        <w:pStyle w:val="1"/>
        <w:numPr>
          <w:ilvl w:val="0"/>
          <w:numId w:val="28"/>
        </w:numPr>
        <w:spacing w:before="480" w:after="120"/>
        <w:ind w:left="709" w:right="709" w:hanging="283"/>
        <w:jc w:val="left"/>
      </w:pPr>
      <w:r w:rsidRPr="008B4E07">
        <w:t>ТРЕБОВАНИЯ К ПОРЯДКУ ПЕРЕДАЧИ</w:t>
      </w:r>
    </w:p>
    <w:p w:rsidR="00FE4CFA" w:rsidRPr="008B4E07" w:rsidRDefault="00FE4CFA" w:rsidP="00E40194">
      <w:pPr>
        <w:pStyle w:val="11"/>
        <w:numPr>
          <w:ilvl w:val="1"/>
          <w:numId w:val="28"/>
        </w:numPr>
        <w:rPr>
          <w:sz w:val="28"/>
          <w:szCs w:val="28"/>
        </w:rPr>
      </w:pPr>
      <w:r w:rsidRPr="008B4E07">
        <w:rPr>
          <w:sz w:val="28"/>
          <w:szCs w:val="28"/>
        </w:rPr>
        <w:t xml:space="preserve">Документально передаваемый комплект </w:t>
      </w:r>
      <w:proofErr w:type="gramStart"/>
      <w:r w:rsidRPr="008B4E07">
        <w:rPr>
          <w:sz w:val="28"/>
          <w:szCs w:val="28"/>
        </w:rPr>
        <w:t>цифрового</w:t>
      </w:r>
      <w:proofErr w:type="gramEnd"/>
      <w:r w:rsidRPr="008B4E07">
        <w:rPr>
          <w:sz w:val="28"/>
          <w:szCs w:val="28"/>
        </w:rPr>
        <w:t xml:space="preserve"> контента сопровождается гарантийным письмом, в котором организация, предоставляющая эти документы, дает гарантии на результаты выполненных работ.</w:t>
      </w:r>
    </w:p>
    <w:p w:rsidR="00FE4CFA" w:rsidRPr="008B4E07" w:rsidRDefault="00FE4CFA" w:rsidP="00E40194">
      <w:pPr>
        <w:pStyle w:val="11"/>
        <w:numPr>
          <w:ilvl w:val="1"/>
          <w:numId w:val="28"/>
        </w:numPr>
        <w:rPr>
          <w:sz w:val="28"/>
          <w:szCs w:val="28"/>
        </w:rPr>
      </w:pPr>
      <w:r w:rsidRPr="008B4E07">
        <w:rPr>
          <w:sz w:val="28"/>
          <w:szCs w:val="28"/>
        </w:rPr>
        <w:t>Для оформления передачи комплекта Исполнитель подготавливает сопроводительное письмо, в котором указывает по передаваемым комплектам их количество и состав, а по Ведомости цифрового контента – количество файлов.</w:t>
      </w:r>
    </w:p>
    <w:p w:rsidR="00FE4CFA" w:rsidRPr="000C13F1" w:rsidRDefault="00FE4CFA" w:rsidP="00E40194">
      <w:pPr>
        <w:pStyle w:val="11"/>
        <w:numPr>
          <w:ilvl w:val="1"/>
          <w:numId w:val="28"/>
        </w:numPr>
        <w:rPr>
          <w:sz w:val="28"/>
          <w:szCs w:val="28"/>
        </w:rPr>
      </w:pPr>
      <w:r w:rsidRPr="000C13F1">
        <w:rPr>
          <w:sz w:val="28"/>
          <w:szCs w:val="28"/>
        </w:rPr>
        <w:t xml:space="preserve">Процедура передачи </w:t>
      </w:r>
      <w:r w:rsidR="000C13F1" w:rsidRPr="00BC3103">
        <w:rPr>
          <w:sz w:val="28"/>
          <w:szCs w:val="28"/>
        </w:rPr>
        <w:t xml:space="preserve">комплекта цифрового </w:t>
      </w:r>
      <w:proofErr w:type="spellStart"/>
      <w:r w:rsidR="000C13F1" w:rsidRPr="00BC3103">
        <w:rPr>
          <w:sz w:val="28"/>
          <w:szCs w:val="28"/>
        </w:rPr>
        <w:t>контента</w:t>
      </w:r>
      <w:proofErr w:type="spellEnd"/>
      <w:r w:rsidR="000C13F1" w:rsidRPr="00BC3103">
        <w:rPr>
          <w:sz w:val="28"/>
          <w:szCs w:val="28"/>
        </w:rPr>
        <w:t xml:space="preserve"> на HDD дисках</w:t>
      </w:r>
      <w:r w:rsidR="000C13F1" w:rsidRPr="000C13F1">
        <w:rPr>
          <w:sz w:val="28"/>
          <w:szCs w:val="28"/>
        </w:rPr>
        <w:t xml:space="preserve"> </w:t>
      </w:r>
      <w:r w:rsidRPr="000C13F1">
        <w:rPr>
          <w:sz w:val="28"/>
          <w:szCs w:val="28"/>
        </w:rPr>
        <w:t>завершается оформлением соответствующего акта приемки-передачи.</w:t>
      </w:r>
    </w:p>
    <w:p w:rsidR="00FE4CFA" w:rsidRPr="008B4E07" w:rsidRDefault="00FE4CFA" w:rsidP="00E40194">
      <w:pPr>
        <w:pStyle w:val="11"/>
        <w:numPr>
          <w:ilvl w:val="1"/>
          <w:numId w:val="28"/>
        </w:numPr>
        <w:rPr>
          <w:sz w:val="28"/>
          <w:szCs w:val="28"/>
        </w:rPr>
      </w:pPr>
      <w:r w:rsidRPr="008B4E07">
        <w:rPr>
          <w:sz w:val="28"/>
          <w:szCs w:val="28"/>
        </w:rPr>
        <w:t>Комплект, подготовленный к передаче должен сопровождаться следующими документами:</w:t>
      </w:r>
    </w:p>
    <w:p w:rsidR="00FE4CFA" w:rsidRPr="008B4E07" w:rsidRDefault="00FE4CFA" w:rsidP="00FE4CFA">
      <w:pPr>
        <w:pStyle w:val="a0"/>
        <w:widowControl/>
        <w:numPr>
          <w:ilvl w:val="0"/>
          <w:numId w:val="3"/>
        </w:numPr>
        <w:tabs>
          <w:tab w:val="clear" w:pos="1145"/>
          <w:tab w:val="left" w:pos="850"/>
          <w:tab w:val="left" w:pos="1134"/>
          <w:tab w:val="left" w:pos="1417"/>
          <w:tab w:val="left" w:pos="1800"/>
        </w:tabs>
        <w:autoSpaceDE/>
        <w:autoSpaceDN/>
        <w:adjustRightInd/>
        <w:spacing w:after="0"/>
        <w:ind w:left="851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Сопроводительное письмо – </w:t>
      </w:r>
      <w:r w:rsidR="0062001F" w:rsidRPr="008B4E07">
        <w:rPr>
          <w:bCs/>
          <w:sz w:val="28"/>
          <w:szCs w:val="28"/>
          <w:lang w:eastAsia="en-US"/>
        </w:rPr>
        <w:t>1 (один) экз. – для Заказчика</w:t>
      </w:r>
      <w:r w:rsidRPr="008B4E07">
        <w:rPr>
          <w:bCs/>
          <w:sz w:val="28"/>
          <w:szCs w:val="28"/>
          <w:lang w:eastAsia="en-US"/>
        </w:rPr>
        <w:t>;</w:t>
      </w:r>
    </w:p>
    <w:p w:rsidR="00FE4CFA" w:rsidRPr="008B4E07" w:rsidRDefault="00FE4CFA" w:rsidP="00FE4CFA">
      <w:pPr>
        <w:pStyle w:val="a0"/>
        <w:widowControl/>
        <w:numPr>
          <w:ilvl w:val="0"/>
          <w:numId w:val="3"/>
        </w:numPr>
        <w:tabs>
          <w:tab w:val="clear" w:pos="1145"/>
          <w:tab w:val="left" w:pos="850"/>
          <w:tab w:val="left" w:pos="1134"/>
          <w:tab w:val="left" w:pos="1417"/>
          <w:tab w:val="left" w:pos="1800"/>
        </w:tabs>
        <w:autoSpaceDE/>
        <w:autoSpaceDN/>
        <w:adjustRightInd/>
        <w:spacing w:after="0"/>
        <w:ind w:left="851" w:firstLine="425"/>
        <w:jc w:val="both"/>
        <w:rPr>
          <w:bCs/>
          <w:sz w:val="28"/>
          <w:szCs w:val="28"/>
          <w:lang w:eastAsia="en-US"/>
        </w:rPr>
      </w:pPr>
      <w:r w:rsidRPr="008B4E07">
        <w:rPr>
          <w:sz w:val="28"/>
          <w:szCs w:val="28"/>
        </w:rPr>
        <w:t xml:space="preserve">Гарантийное письмо </w:t>
      </w:r>
      <w:r w:rsidRPr="008B4E07">
        <w:rPr>
          <w:bCs/>
          <w:sz w:val="28"/>
          <w:szCs w:val="28"/>
          <w:lang w:eastAsia="en-US"/>
        </w:rPr>
        <w:t xml:space="preserve">– </w:t>
      </w:r>
      <w:r w:rsidR="0062001F" w:rsidRPr="008B4E07">
        <w:rPr>
          <w:bCs/>
          <w:sz w:val="28"/>
          <w:szCs w:val="28"/>
          <w:lang w:eastAsia="en-US"/>
        </w:rPr>
        <w:t>1 экз.</w:t>
      </w:r>
      <w:proofErr w:type="gramStart"/>
      <w:r w:rsidR="0062001F" w:rsidRPr="008B4E07">
        <w:rPr>
          <w:bCs/>
          <w:sz w:val="28"/>
          <w:szCs w:val="28"/>
          <w:lang w:eastAsia="en-US"/>
        </w:rPr>
        <w:t xml:space="preserve"> .</w:t>
      </w:r>
      <w:proofErr w:type="gramEnd"/>
      <w:r w:rsidR="0062001F" w:rsidRPr="008B4E07">
        <w:rPr>
          <w:bCs/>
          <w:sz w:val="28"/>
          <w:szCs w:val="28"/>
          <w:lang w:eastAsia="en-US"/>
        </w:rPr>
        <w:t xml:space="preserve"> – для Заказчика</w:t>
      </w:r>
      <w:r w:rsidRPr="008B4E07">
        <w:rPr>
          <w:bCs/>
          <w:sz w:val="28"/>
          <w:szCs w:val="28"/>
          <w:lang w:eastAsia="en-US"/>
        </w:rPr>
        <w:t>;</w:t>
      </w:r>
    </w:p>
    <w:p w:rsidR="00A77AEF" w:rsidRPr="00234689" w:rsidRDefault="00FE4CFA" w:rsidP="00A77AEF">
      <w:pPr>
        <w:pStyle w:val="a0"/>
        <w:widowControl/>
        <w:numPr>
          <w:ilvl w:val="0"/>
          <w:numId w:val="3"/>
        </w:numPr>
        <w:tabs>
          <w:tab w:val="clear" w:pos="1145"/>
          <w:tab w:val="left" w:pos="850"/>
          <w:tab w:val="left" w:pos="1134"/>
          <w:tab w:val="left" w:pos="1417"/>
          <w:tab w:val="left" w:pos="1800"/>
        </w:tabs>
        <w:autoSpaceDE/>
        <w:autoSpaceDN/>
        <w:adjustRightInd/>
        <w:spacing w:after="0"/>
        <w:ind w:left="851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 xml:space="preserve">Акт сдачи-приемки оказанных услуг – </w:t>
      </w:r>
      <w:r w:rsidR="0062001F" w:rsidRPr="00234689">
        <w:rPr>
          <w:sz w:val="28"/>
          <w:szCs w:val="28"/>
        </w:rPr>
        <w:t>2 экземпляра: 1 (один) экз. – для Заказчика, 1 (один) экз. – для Исполнителя;</w:t>
      </w:r>
    </w:p>
    <w:p w:rsidR="0062001F" w:rsidRPr="008B4E07" w:rsidRDefault="00FE4CFA" w:rsidP="00A77AEF">
      <w:pPr>
        <w:pStyle w:val="a0"/>
        <w:widowControl/>
        <w:numPr>
          <w:ilvl w:val="0"/>
          <w:numId w:val="3"/>
        </w:numPr>
        <w:tabs>
          <w:tab w:val="clear" w:pos="1145"/>
          <w:tab w:val="left" w:pos="850"/>
          <w:tab w:val="left" w:pos="1134"/>
          <w:tab w:val="left" w:pos="1417"/>
          <w:tab w:val="left" w:pos="1800"/>
        </w:tabs>
        <w:autoSpaceDE/>
        <w:autoSpaceDN/>
        <w:adjustRightInd/>
        <w:spacing w:after="0"/>
        <w:ind w:left="851" w:firstLine="425"/>
        <w:jc w:val="both"/>
        <w:rPr>
          <w:bCs/>
          <w:sz w:val="28"/>
          <w:szCs w:val="28"/>
          <w:lang w:eastAsia="en-US"/>
        </w:rPr>
      </w:pPr>
      <w:r w:rsidRPr="008B4E07">
        <w:rPr>
          <w:sz w:val="28"/>
          <w:szCs w:val="28"/>
        </w:rPr>
        <w:t>Подписанная Ведомость цифрового контента на бумажном носителе – 3 экземпляра</w:t>
      </w:r>
      <w:r w:rsidR="0062001F" w:rsidRPr="008B4E07">
        <w:rPr>
          <w:sz w:val="28"/>
          <w:szCs w:val="28"/>
        </w:rPr>
        <w:t xml:space="preserve">: </w:t>
      </w:r>
      <w:r w:rsidR="0062001F" w:rsidRPr="008B4E07">
        <w:rPr>
          <w:bCs/>
          <w:sz w:val="28"/>
          <w:szCs w:val="28"/>
          <w:lang w:eastAsia="en-US"/>
        </w:rPr>
        <w:t>2 (два) экз. – для Заказчика, 1 (один) экз. – для Исполнителя;</w:t>
      </w:r>
    </w:p>
    <w:p w:rsidR="00A77AEF" w:rsidRPr="008B4E07" w:rsidRDefault="00A77AEF" w:rsidP="0062001F">
      <w:pPr>
        <w:pStyle w:val="a0"/>
        <w:widowControl/>
        <w:numPr>
          <w:ilvl w:val="0"/>
          <w:numId w:val="3"/>
        </w:numPr>
        <w:tabs>
          <w:tab w:val="clear" w:pos="1145"/>
          <w:tab w:val="left" w:pos="851"/>
          <w:tab w:val="left" w:pos="1134"/>
          <w:tab w:val="left" w:pos="1417"/>
        </w:tabs>
        <w:autoSpaceDE/>
        <w:autoSpaceDN/>
        <w:adjustRightInd/>
        <w:spacing w:after="0"/>
        <w:ind w:left="851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lastRenderedPageBreak/>
        <w:t xml:space="preserve">Согласованный перечень обязательных полей библиографической записи </w:t>
      </w:r>
      <w:r w:rsidR="00234689">
        <w:rPr>
          <w:sz w:val="28"/>
          <w:szCs w:val="28"/>
        </w:rPr>
        <w:t>–</w:t>
      </w:r>
      <w:r w:rsidRPr="008B4E07">
        <w:rPr>
          <w:sz w:val="28"/>
          <w:szCs w:val="28"/>
        </w:rPr>
        <w:t xml:space="preserve"> 3 экземпляра:</w:t>
      </w:r>
      <w:r w:rsidR="0062001F" w:rsidRPr="008B4E07">
        <w:rPr>
          <w:sz w:val="28"/>
          <w:szCs w:val="28"/>
        </w:rPr>
        <w:t xml:space="preserve"> </w:t>
      </w:r>
      <w:r w:rsidRPr="008B4E07">
        <w:rPr>
          <w:sz w:val="28"/>
          <w:szCs w:val="28"/>
        </w:rPr>
        <w:t>2 (два) экз. – для Заказчика, 1 (один) экз. – для Исполнителя;</w:t>
      </w:r>
    </w:p>
    <w:p w:rsidR="00FE4CFA" w:rsidRPr="008B4E07" w:rsidRDefault="00A77AEF" w:rsidP="0062001F">
      <w:pPr>
        <w:pStyle w:val="a0"/>
        <w:widowControl/>
        <w:numPr>
          <w:ilvl w:val="0"/>
          <w:numId w:val="3"/>
        </w:numPr>
        <w:tabs>
          <w:tab w:val="clear" w:pos="1145"/>
          <w:tab w:val="left" w:pos="851"/>
        </w:tabs>
        <w:autoSpaceDE/>
        <w:autoSpaceDN/>
        <w:adjustRightInd/>
        <w:spacing w:after="0"/>
        <w:ind w:left="851" w:firstLine="425"/>
        <w:jc w:val="both"/>
        <w:rPr>
          <w:sz w:val="28"/>
          <w:szCs w:val="28"/>
        </w:rPr>
      </w:pPr>
      <w:r w:rsidRPr="008B4E07">
        <w:rPr>
          <w:sz w:val="28"/>
          <w:szCs w:val="28"/>
        </w:rPr>
        <w:t>Акт сдачи-приемки цифрового контента – 3 экземпляра: 2 (два) экз. – для</w:t>
      </w:r>
      <w:r w:rsidR="0062001F" w:rsidRPr="008B4E07">
        <w:rPr>
          <w:sz w:val="28"/>
          <w:szCs w:val="28"/>
        </w:rPr>
        <w:t xml:space="preserve"> Заказчика, 1 (один) экз. – для </w:t>
      </w:r>
      <w:r w:rsidRPr="008B4E07">
        <w:rPr>
          <w:sz w:val="28"/>
          <w:szCs w:val="28"/>
        </w:rPr>
        <w:t>Исполнителя;</w:t>
      </w:r>
    </w:p>
    <w:p w:rsidR="00A77AEF" w:rsidRPr="008B4E07" w:rsidRDefault="00A77AEF" w:rsidP="00A77AEF">
      <w:pPr>
        <w:pStyle w:val="a0"/>
        <w:widowControl/>
        <w:tabs>
          <w:tab w:val="left" w:pos="720"/>
          <w:tab w:val="left" w:pos="1417"/>
          <w:tab w:val="left" w:pos="1800"/>
        </w:tabs>
        <w:autoSpaceDE/>
        <w:autoSpaceDN/>
        <w:adjustRightInd/>
        <w:spacing w:after="0"/>
        <w:ind w:left="1276"/>
        <w:jc w:val="both"/>
        <w:rPr>
          <w:sz w:val="28"/>
          <w:szCs w:val="28"/>
        </w:rPr>
      </w:pPr>
    </w:p>
    <w:p w:rsidR="00FE4CFA" w:rsidRPr="00BC3103" w:rsidRDefault="00FE4CFA" w:rsidP="00E40194">
      <w:pPr>
        <w:pStyle w:val="11"/>
        <w:numPr>
          <w:ilvl w:val="1"/>
          <w:numId w:val="28"/>
        </w:numPr>
        <w:rPr>
          <w:bCs w:val="0"/>
          <w:sz w:val="28"/>
          <w:szCs w:val="28"/>
          <w:lang w:eastAsia="ru-RU"/>
        </w:rPr>
      </w:pPr>
      <w:r w:rsidRPr="00BC3103">
        <w:rPr>
          <w:bCs w:val="0"/>
          <w:sz w:val="28"/>
          <w:szCs w:val="28"/>
          <w:lang w:eastAsia="ru-RU"/>
        </w:rPr>
        <w:t xml:space="preserve">Исполнитель Заказа обязан предоставить в Президентскую библиотеку полный комплект цифрового </w:t>
      </w:r>
      <w:proofErr w:type="spellStart"/>
      <w:r w:rsidRPr="00BC3103">
        <w:rPr>
          <w:bCs w:val="0"/>
          <w:sz w:val="28"/>
          <w:szCs w:val="28"/>
          <w:lang w:eastAsia="ru-RU"/>
        </w:rPr>
        <w:t>контента</w:t>
      </w:r>
      <w:proofErr w:type="spellEnd"/>
      <w:r w:rsidRPr="00BC3103">
        <w:rPr>
          <w:bCs w:val="0"/>
          <w:sz w:val="28"/>
          <w:szCs w:val="28"/>
          <w:lang w:eastAsia="ru-RU"/>
        </w:rPr>
        <w:t xml:space="preserve"> </w:t>
      </w:r>
      <w:r w:rsidR="000C13F1" w:rsidRPr="00BC3103">
        <w:rPr>
          <w:bCs w:val="0"/>
          <w:sz w:val="28"/>
          <w:szCs w:val="28"/>
          <w:lang w:eastAsia="ru-RU"/>
        </w:rPr>
        <w:t xml:space="preserve">на HDD дисках </w:t>
      </w:r>
      <w:r w:rsidRPr="00BC3103">
        <w:rPr>
          <w:bCs w:val="0"/>
          <w:sz w:val="28"/>
          <w:szCs w:val="28"/>
          <w:lang w:eastAsia="ru-RU"/>
        </w:rPr>
        <w:t>по Заказу не позднее согласованного срока.</w:t>
      </w:r>
    </w:p>
    <w:p w:rsidR="00642E7A" w:rsidRPr="008B4E07" w:rsidRDefault="00FE4CFA" w:rsidP="00642E7A">
      <w:pPr>
        <w:pStyle w:val="11"/>
        <w:numPr>
          <w:ilvl w:val="0"/>
          <w:numId w:val="0"/>
        </w:numPr>
        <w:spacing w:after="0"/>
        <w:ind w:left="782"/>
        <w:jc w:val="right"/>
        <w:rPr>
          <w:b/>
          <w:sz w:val="28"/>
          <w:szCs w:val="28"/>
        </w:rPr>
      </w:pPr>
      <w:r w:rsidRPr="00BC3103">
        <w:rPr>
          <w:bCs w:val="0"/>
          <w:sz w:val="28"/>
          <w:szCs w:val="28"/>
          <w:lang w:eastAsia="ru-RU"/>
        </w:rPr>
        <w:br w:type="page"/>
      </w:r>
      <w:r w:rsidR="00642E7A" w:rsidRPr="008B4E07">
        <w:rPr>
          <w:sz w:val="28"/>
          <w:szCs w:val="28"/>
        </w:rPr>
        <w:lastRenderedPageBreak/>
        <w:t>Приложение № 1 к техническим требованиям</w:t>
      </w:r>
      <w:r w:rsidR="00642E7A" w:rsidRPr="008B4E07">
        <w:rPr>
          <w:b/>
          <w:sz w:val="28"/>
          <w:szCs w:val="28"/>
        </w:rPr>
        <w:t xml:space="preserve"> </w:t>
      </w:r>
    </w:p>
    <w:p w:rsidR="00FE4CFA" w:rsidRPr="008B4E07" w:rsidRDefault="00FE4CFA" w:rsidP="00642E7A">
      <w:pPr>
        <w:pStyle w:val="11"/>
        <w:numPr>
          <w:ilvl w:val="0"/>
          <w:numId w:val="0"/>
        </w:numPr>
        <w:spacing w:after="0"/>
        <w:ind w:left="782"/>
        <w:jc w:val="center"/>
        <w:rPr>
          <w:b/>
          <w:sz w:val="28"/>
          <w:szCs w:val="28"/>
        </w:rPr>
      </w:pPr>
      <w:r w:rsidRPr="008B4E07">
        <w:rPr>
          <w:b/>
          <w:sz w:val="28"/>
          <w:szCs w:val="28"/>
        </w:rPr>
        <w:t>Структура шаблона</w:t>
      </w:r>
    </w:p>
    <w:p w:rsidR="00FE4CFA" w:rsidRPr="008B4E07" w:rsidRDefault="00FE4CFA" w:rsidP="00FE4CFA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hanging="1636"/>
        <w:jc w:val="center"/>
        <w:rPr>
          <w:b/>
          <w:sz w:val="28"/>
          <w:szCs w:val="28"/>
        </w:rPr>
      </w:pPr>
      <w:r w:rsidRPr="008B4E0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16614" cy="5172075"/>
            <wp:effectExtent l="19050" t="0" r="7936" b="0"/>
            <wp:docPr id="8" name="Рисунок 3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029" cy="517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CFA" w:rsidRPr="008B4E07" w:rsidRDefault="00FE4CFA" w:rsidP="00FE4CFA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hanging="1636"/>
        <w:jc w:val="left"/>
        <w:rPr>
          <w:sz w:val="28"/>
          <w:szCs w:val="28"/>
        </w:rPr>
      </w:pPr>
    </w:p>
    <w:p w:rsidR="00FE4CFA" w:rsidRPr="008B4E07" w:rsidRDefault="00FE4CFA" w:rsidP="00FE4CFA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hanging="785"/>
        <w:jc w:val="left"/>
        <w:rPr>
          <w:sz w:val="28"/>
          <w:szCs w:val="28"/>
        </w:rPr>
      </w:pPr>
      <w:r w:rsidRPr="008B4E07">
        <w:rPr>
          <w:sz w:val="28"/>
          <w:szCs w:val="28"/>
          <w:lang w:val="en-US"/>
        </w:rPr>
        <w:lastRenderedPageBreak/>
        <w:t>TABLE</w:t>
      </w:r>
      <w:r w:rsidRPr="008B4E07">
        <w:rPr>
          <w:sz w:val="28"/>
          <w:szCs w:val="28"/>
        </w:rPr>
        <w:t>_</w:t>
      </w:r>
      <w:r w:rsidRPr="008B4E07">
        <w:rPr>
          <w:sz w:val="28"/>
          <w:szCs w:val="28"/>
          <w:lang w:val="en-US"/>
        </w:rPr>
        <w:t>OF</w:t>
      </w:r>
      <w:r w:rsidRPr="008B4E07">
        <w:rPr>
          <w:sz w:val="28"/>
          <w:szCs w:val="28"/>
        </w:rPr>
        <w:t>_CONTENT</w:t>
      </w:r>
      <w:r w:rsidRPr="008B4E07">
        <w:rPr>
          <w:sz w:val="28"/>
          <w:szCs w:val="28"/>
          <w:lang w:val="en-US"/>
        </w:rPr>
        <w:t>S</w:t>
      </w:r>
    </w:p>
    <w:p w:rsidR="00FE4CFA" w:rsidRPr="008B4E07" w:rsidRDefault="00FE4CFA" w:rsidP="00FE4CFA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hanging="1636"/>
        <w:jc w:val="center"/>
        <w:rPr>
          <w:b/>
          <w:sz w:val="28"/>
          <w:szCs w:val="28"/>
        </w:rPr>
      </w:pPr>
    </w:p>
    <w:p w:rsidR="00FE4CFA" w:rsidRPr="008B4E07" w:rsidRDefault="00FE4CFA" w:rsidP="00FE4CFA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firstLine="66"/>
        <w:rPr>
          <w:b/>
          <w:sz w:val="28"/>
          <w:szCs w:val="28"/>
        </w:rPr>
      </w:pPr>
      <w:r w:rsidRPr="008B4E0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517005" cy="1583055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CFA" w:rsidRPr="008B4E07" w:rsidRDefault="00FE4CFA" w:rsidP="00FE4CFA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hanging="1636"/>
        <w:rPr>
          <w:b/>
          <w:sz w:val="28"/>
          <w:szCs w:val="28"/>
        </w:rPr>
      </w:pPr>
    </w:p>
    <w:p w:rsidR="00FE4CFA" w:rsidRPr="008B4E07" w:rsidRDefault="00FE4CFA" w:rsidP="00FE4CFA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hanging="785"/>
        <w:rPr>
          <w:sz w:val="28"/>
          <w:szCs w:val="28"/>
        </w:rPr>
      </w:pPr>
      <w:r w:rsidRPr="008B4E07">
        <w:rPr>
          <w:sz w:val="28"/>
          <w:szCs w:val="28"/>
        </w:rPr>
        <w:t>MANDATORY_FIELDS</w:t>
      </w:r>
    </w:p>
    <w:p w:rsidR="00FE4CFA" w:rsidRPr="008B4E07" w:rsidRDefault="00FE4CFA" w:rsidP="00FE4CFA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hanging="1636"/>
        <w:rPr>
          <w:b/>
          <w:sz w:val="28"/>
          <w:szCs w:val="28"/>
        </w:rPr>
      </w:pPr>
    </w:p>
    <w:tbl>
      <w:tblPr>
        <w:tblW w:w="1380" w:type="dxa"/>
        <w:tblInd w:w="93" w:type="dxa"/>
        <w:tblLook w:val="04A0"/>
      </w:tblPr>
      <w:tblGrid>
        <w:gridCol w:w="684"/>
        <w:gridCol w:w="714"/>
        <w:gridCol w:w="372"/>
      </w:tblGrid>
      <w:tr w:rsidR="00FE4CFA" w:rsidRPr="008B4E07" w:rsidTr="0046284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FA" w:rsidRPr="008B4E07" w:rsidRDefault="00FE4CFA" w:rsidP="0046284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  <w:r w:rsidRPr="008B4E07">
              <w:rPr>
                <w:rFonts w:ascii="Arial" w:hAnsi="Arial" w:cs="Arial"/>
                <w:sz w:val="28"/>
                <w:szCs w:val="28"/>
              </w:rPr>
              <w:t>001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FA" w:rsidRPr="008B4E07" w:rsidRDefault="00FE4CFA" w:rsidP="0046284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FA" w:rsidRPr="008B4E07" w:rsidRDefault="00FE4CFA" w:rsidP="0046284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4CFA" w:rsidRPr="008B4E07" w:rsidTr="0046284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FA" w:rsidRPr="008B4E07" w:rsidRDefault="00FE4CFA" w:rsidP="0046284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  <w:r w:rsidRPr="008B4E07">
              <w:rPr>
                <w:rFonts w:ascii="Arial" w:hAnsi="Arial" w:cs="Arial"/>
                <w:sz w:val="28"/>
                <w:szCs w:val="28"/>
              </w:rPr>
              <w:t>005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FA" w:rsidRPr="008B4E07" w:rsidRDefault="00FE4CFA" w:rsidP="0046284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FA" w:rsidRPr="008B4E07" w:rsidRDefault="00FE4CFA" w:rsidP="0046284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4CFA" w:rsidRPr="008B4E07" w:rsidTr="0046284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FA" w:rsidRPr="008B4E07" w:rsidRDefault="00FE4CFA" w:rsidP="0046284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  <w:r w:rsidRPr="008B4E07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FA" w:rsidRPr="008B4E07" w:rsidRDefault="00FE4CFA" w:rsidP="0046284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FA" w:rsidRPr="008B4E07" w:rsidRDefault="00FE4CFA" w:rsidP="0046284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B4E07">
              <w:rPr>
                <w:rFonts w:ascii="Arial" w:hAnsi="Arial" w:cs="Arial"/>
                <w:sz w:val="28"/>
                <w:szCs w:val="28"/>
              </w:rPr>
              <w:t>a</w:t>
            </w:r>
            <w:proofErr w:type="spellEnd"/>
          </w:p>
        </w:tc>
      </w:tr>
      <w:tr w:rsidR="00FE4CFA" w:rsidRPr="008B4E07" w:rsidTr="0046284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FA" w:rsidRPr="008B4E07" w:rsidRDefault="00FE4CFA" w:rsidP="0046284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  <w:r w:rsidRPr="008B4E07"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FA" w:rsidRPr="008B4E07" w:rsidRDefault="00FE4CFA" w:rsidP="0046284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  <w:r w:rsidRPr="008B4E07">
              <w:rPr>
                <w:rFonts w:ascii="Arial" w:hAnsi="Arial" w:cs="Arial"/>
                <w:sz w:val="28"/>
                <w:szCs w:val="28"/>
              </w:rPr>
              <w:t>0(1)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FA" w:rsidRPr="008B4E07" w:rsidRDefault="00FE4CFA" w:rsidP="0046284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B4E07">
              <w:rPr>
                <w:rFonts w:ascii="Arial" w:hAnsi="Arial" w:cs="Arial"/>
                <w:sz w:val="28"/>
                <w:szCs w:val="28"/>
              </w:rPr>
              <w:t>a</w:t>
            </w:r>
            <w:proofErr w:type="spellEnd"/>
          </w:p>
        </w:tc>
      </w:tr>
      <w:tr w:rsidR="00FE4CFA" w:rsidRPr="008B4E07" w:rsidTr="0046284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FA" w:rsidRPr="008B4E07" w:rsidRDefault="00FE4CFA" w:rsidP="0046284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  <w:r w:rsidRPr="008B4E07">
              <w:rPr>
                <w:rFonts w:ascii="Arial" w:hAnsi="Arial" w:cs="Arial"/>
                <w:sz w:val="28"/>
                <w:szCs w:val="28"/>
              </w:rPr>
              <w:t>105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FA" w:rsidRPr="008B4E07" w:rsidRDefault="00FE4CFA" w:rsidP="0046284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FA" w:rsidRPr="008B4E07" w:rsidRDefault="00FE4CFA" w:rsidP="0046284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B4E07">
              <w:rPr>
                <w:rFonts w:ascii="Arial" w:hAnsi="Arial" w:cs="Arial"/>
                <w:sz w:val="28"/>
                <w:szCs w:val="28"/>
              </w:rPr>
              <w:t>a</w:t>
            </w:r>
            <w:proofErr w:type="spellEnd"/>
          </w:p>
        </w:tc>
      </w:tr>
      <w:tr w:rsidR="00FE4CFA" w:rsidRPr="008B4E07" w:rsidTr="0046284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FA" w:rsidRPr="008B4E07" w:rsidRDefault="00FE4CFA" w:rsidP="0046284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  <w:r w:rsidRPr="008B4E07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FA" w:rsidRPr="008B4E07" w:rsidRDefault="00FE4CFA" w:rsidP="0046284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  <w:r w:rsidRPr="008B4E0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CFA" w:rsidRPr="008B4E07" w:rsidRDefault="00FE4CFA" w:rsidP="00462843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B4E07">
              <w:rPr>
                <w:rFonts w:ascii="Arial" w:hAnsi="Arial" w:cs="Arial"/>
                <w:sz w:val="28"/>
                <w:szCs w:val="28"/>
              </w:rPr>
              <w:t>a</w:t>
            </w:r>
            <w:proofErr w:type="spellEnd"/>
          </w:p>
        </w:tc>
      </w:tr>
    </w:tbl>
    <w:p w:rsidR="00FE4CFA" w:rsidRPr="008B4E07" w:rsidRDefault="00FE4CFA" w:rsidP="00FE4CFA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hanging="1636"/>
        <w:rPr>
          <w:sz w:val="28"/>
          <w:szCs w:val="28"/>
          <w:lang w:val="en-US"/>
        </w:rPr>
      </w:pPr>
    </w:p>
    <w:p w:rsidR="00FE4CFA" w:rsidRPr="008B4E07" w:rsidRDefault="00FE4CFA" w:rsidP="00FE4CFA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hanging="785"/>
        <w:rPr>
          <w:sz w:val="28"/>
          <w:szCs w:val="28"/>
        </w:rPr>
      </w:pPr>
      <w:r w:rsidRPr="008B4E07">
        <w:rPr>
          <w:sz w:val="28"/>
          <w:szCs w:val="28"/>
          <w:lang w:val="en-US"/>
        </w:rPr>
        <w:t>REGISTER</w:t>
      </w:r>
    </w:p>
    <w:p w:rsidR="00FE4CFA" w:rsidRPr="008B4E07" w:rsidRDefault="00FE4CFA" w:rsidP="00FE4CFA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hanging="1636"/>
        <w:rPr>
          <w:b/>
          <w:sz w:val="28"/>
          <w:szCs w:val="28"/>
        </w:rPr>
      </w:pPr>
    </w:p>
    <w:p w:rsidR="00FE4CFA" w:rsidRPr="008B4E07" w:rsidRDefault="00FE4CFA" w:rsidP="00FE4CFA">
      <w:pPr>
        <w:pStyle w:val="11"/>
        <w:numPr>
          <w:ilvl w:val="0"/>
          <w:numId w:val="0"/>
        </w:numPr>
        <w:tabs>
          <w:tab w:val="clear" w:pos="850"/>
          <w:tab w:val="left" w:pos="0"/>
        </w:tabs>
        <w:ind w:left="785" w:firstLine="66"/>
        <w:rPr>
          <w:b/>
          <w:sz w:val="28"/>
          <w:szCs w:val="28"/>
        </w:rPr>
      </w:pPr>
      <w:r w:rsidRPr="008B4E0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723265"/>
            <wp:effectExtent l="1905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CFA" w:rsidRPr="008B4E07" w:rsidRDefault="00FE4CFA" w:rsidP="00FE4CFA">
      <w:pPr>
        <w:pStyle w:val="11"/>
        <w:tabs>
          <w:tab w:val="left" w:pos="0"/>
        </w:tabs>
        <w:spacing w:after="0"/>
        <w:ind w:left="785" w:hanging="785"/>
        <w:rPr>
          <w:sz w:val="28"/>
          <w:szCs w:val="28"/>
        </w:rPr>
      </w:pPr>
      <w:r w:rsidRPr="008B4E07">
        <w:rPr>
          <w:sz w:val="28"/>
          <w:szCs w:val="28"/>
          <w:lang w:val="en-US"/>
        </w:rPr>
        <w:t>README</w:t>
      </w:r>
      <w:r w:rsidRPr="008B4E07">
        <w:rPr>
          <w:sz w:val="28"/>
          <w:szCs w:val="28"/>
        </w:rPr>
        <w:t xml:space="preserve"> </w:t>
      </w:r>
    </w:p>
    <w:p w:rsidR="00FE4CFA" w:rsidRPr="008B4E07" w:rsidRDefault="00FE4CFA" w:rsidP="00FE4CFA">
      <w:pPr>
        <w:pStyle w:val="11"/>
        <w:tabs>
          <w:tab w:val="left" w:pos="0"/>
        </w:tabs>
        <w:spacing w:after="0"/>
        <w:ind w:left="785" w:hanging="785"/>
        <w:rPr>
          <w:sz w:val="28"/>
          <w:szCs w:val="28"/>
        </w:rPr>
      </w:pPr>
    </w:p>
    <w:p w:rsidR="00FE4CFA" w:rsidRPr="008B4E07" w:rsidRDefault="00FE4CFA" w:rsidP="00FE4CFA">
      <w:pPr>
        <w:pStyle w:val="11"/>
        <w:tabs>
          <w:tab w:val="left" w:pos="0"/>
        </w:tabs>
        <w:spacing w:after="0"/>
        <w:ind w:left="785" w:hanging="785"/>
        <w:rPr>
          <w:sz w:val="28"/>
          <w:szCs w:val="28"/>
        </w:rPr>
      </w:pPr>
      <w:r w:rsidRPr="008B4E07">
        <w:rPr>
          <w:sz w:val="28"/>
          <w:szCs w:val="28"/>
        </w:rPr>
        <w:t xml:space="preserve">На диске </w:t>
      </w:r>
      <w:proofErr w:type="spellStart"/>
      <w:r w:rsidRPr="008B4E07">
        <w:rPr>
          <w:sz w:val="28"/>
          <w:szCs w:val="28"/>
        </w:rPr>
        <w:t>предсталвены</w:t>
      </w:r>
      <w:proofErr w:type="spellEnd"/>
      <w:r w:rsidRPr="008B4E07">
        <w:rPr>
          <w:sz w:val="28"/>
          <w:szCs w:val="28"/>
        </w:rPr>
        <w:t xml:space="preserve"> два источника:</w:t>
      </w:r>
    </w:p>
    <w:p w:rsidR="00FE4CFA" w:rsidRPr="008B4E07" w:rsidRDefault="00FE4CFA" w:rsidP="00FE4CFA">
      <w:pPr>
        <w:pStyle w:val="11"/>
        <w:tabs>
          <w:tab w:val="left" w:pos="0"/>
        </w:tabs>
        <w:spacing w:after="0"/>
        <w:ind w:left="785" w:hanging="785"/>
        <w:rPr>
          <w:sz w:val="28"/>
          <w:szCs w:val="28"/>
        </w:rPr>
      </w:pPr>
      <w:r w:rsidRPr="008B4E07">
        <w:rPr>
          <w:sz w:val="28"/>
          <w:szCs w:val="28"/>
        </w:rPr>
        <w:t>1. ВЯТСКИЙ временник</w:t>
      </w:r>
      <w:proofErr w:type="gramStart"/>
      <w:r w:rsidRPr="008B4E07">
        <w:rPr>
          <w:sz w:val="28"/>
          <w:szCs w:val="28"/>
        </w:rPr>
        <w:t xml:space="preserve"> :</w:t>
      </w:r>
      <w:proofErr w:type="gramEnd"/>
      <w:r w:rsidRPr="008B4E07">
        <w:rPr>
          <w:sz w:val="28"/>
          <w:szCs w:val="28"/>
        </w:rPr>
        <w:t xml:space="preserve"> Памятник Вятской письменности конца XVII века / издал А. С. </w:t>
      </w:r>
      <w:proofErr w:type="gramStart"/>
      <w:r w:rsidRPr="008B4E07">
        <w:rPr>
          <w:sz w:val="28"/>
          <w:szCs w:val="28"/>
        </w:rPr>
        <w:t>В[</w:t>
      </w:r>
      <w:proofErr w:type="spellStart"/>
      <w:proofErr w:type="gramEnd"/>
      <w:r w:rsidRPr="008B4E07">
        <w:rPr>
          <w:sz w:val="28"/>
          <w:szCs w:val="28"/>
        </w:rPr>
        <w:t>ерещаги</w:t>
      </w:r>
      <w:proofErr w:type="spellEnd"/>
      <w:r w:rsidRPr="008B4E07">
        <w:rPr>
          <w:sz w:val="28"/>
          <w:szCs w:val="28"/>
        </w:rPr>
        <w:t>]н. – Вятка, 1905. – 98 с.</w:t>
      </w:r>
    </w:p>
    <w:p w:rsidR="00FE4CFA" w:rsidRPr="008B4E07" w:rsidRDefault="00FE4CFA" w:rsidP="00FE4CFA">
      <w:pPr>
        <w:pStyle w:val="11"/>
        <w:tabs>
          <w:tab w:val="left" w:pos="0"/>
        </w:tabs>
        <w:spacing w:after="0"/>
        <w:ind w:left="785" w:hanging="785"/>
        <w:rPr>
          <w:sz w:val="28"/>
          <w:szCs w:val="28"/>
        </w:rPr>
      </w:pPr>
      <w:r w:rsidRPr="008B4E07">
        <w:rPr>
          <w:sz w:val="28"/>
          <w:szCs w:val="28"/>
        </w:rPr>
        <w:t>Полное название «</w:t>
      </w:r>
      <w:proofErr w:type="spellStart"/>
      <w:r w:rsidRPr="008B4E07">
        <w:rPr>
          <w:sz w:val="28"/>
          <w:szCs w:val="28"/>
        </w:rPr>
        <w:t>Времянник</w:t>
      </w:r>
      <w:proofErr w:type="spellEnd"/>
      <w:r w:rsidRPr="008B4E07">
        <w:rPr>
          <w:sz w:val="28"/>
          <w:szCs w:val="28"/>
        </w:rPr>
        <w:t xml:space="preserve"> еже </w:t>
      </w:r>
      <w:proofErr w:type="spellStart"/>
      <w:r w:rsidRPr="008B4E07">
        <w:rPr>
          <w:sz w:val="28"/>
          <w:szCs w:val="28"/>
        </w:rPr>
        <w:t>нарицается</w:t>
      </w:r>
      <w:proofErr w:type="spellEnd"/>
      <w:r w:rsidRPr="008B4E07">
        <w:rPr>
          <w:sz w:val="28"/>
          <w:szCs w:val="28"/>
        </w:rPr>
        <w:t xml:space="preserve"> летописец Российских князей княжением грады </w:t>
      </w:r>
      <w:proofErr w:type="spellStart"/>
      <w:r w:rsidRPr="008B4E07">
        <w:rPr>
          <w:sz w:val="28"/>
          <w:szCs w:val="28"/>
        </w:rPr>
        <w:t>утвердишася</w:t>
      </w:r>
      <w:proofErr w:type="spellEnd"/>
      <w:r w:rsidRPr="008B4E07">
        <w:rPr>
          <w:sz w:val="28"/>
          <w:szCs w:val="28"/>
        </w:rPr>
        <w:t>. Вкратце написано».</w:t>
      </w:r>
    </w:p>
    <w:p w:rsidR="00FE4CFA" w:rsidRPr="008B4E07" w:rsidRDefault="00FE4CFA" w:rsidP="00FE4CFA">
      <w:pPr>
        <w:pStyle w:val="11"/>
        <w:tabs>
          <w:tab w:val="left" w:pos="0"/>
        </w:tabs>
        <w:spacing w:after="0"/>
        <w:ind w:left="785" w:hanging="785"/>
        <w:rPr>
          <w:sz w:val="28"/>
          <w:szCs w:val="28"/>
        </w:rPr>
      </w:pPr>
      <w:r w:rsidRPr="008B4E07">
        <w:rPr>
          <w:sz w:val="28"/>
          <w:szCs w:val="28"/>
        </w:rPr>
        <w:t xml:space="preserve">Составлен </w:t>
      </w:r>
      <w:proofErr w:type="spellStart"/>
      <w:r w:rsidRPr="008B4E07">
        <w:rPr>
          <w:sz w:val="28"/>
          <w:szCs w:val="28"/>
        </w:rPr>
        <w:t>ок</w:t>
      </w:r>
      <w:proofErr w:type="spellEnd"/>
      <w:r w:rsidRPr="008B4E07">
        <w:rPr>
          <w:sz w:val="28"/>
          <w:szCs w:val="28"/>
        </w:rPr>
        <w:t xml:space="preserve">. 1700 г. на основе Русского хронографа в ред. 1617 г., Степенной книги, и «Пролога», с добавлением в </w:t>
      </w:r>
    </w:p>
    <w:p w:rsidR="00FE4CFA" w:rsidRPr="008B4E07" w:rsidRDefault="00FE4CFA" w:rsidP="00FE4CFA">
      <w:pPr>
        <w:pStyle w:val="11"/>
        <w:tabs>
          <w:tab w:val="left" w:pos="0"/>
        </w:tabs>
        <w:spacing w:after="0"/>
        <w:ind w:left="785" w:hanging="785"/>
        <w:rPr>
          <w:sz w:val="28"/>
          <w:szCs w:val="28"/>
        </w:rPr>
      </w:pPr>
      <w:r w:rsidRPr="008B4E07">
        <w:rPr>
          <w:sz w:val="28"/>
          <w:szCs w:val="28"/>
        </w:rPr>
        <w:t xml:space="preserve">него автором целого ряда ценных известий о событиях в городе Хлынове, во 2-ой половине XVII века, очевидцем и </w:t>
      </w:r>
    </w:p>
    <w:p w:rsidR="00FE4CFA" w:rsidRPr="008B4E07" w:rsidRDefault="00FE4CFA" w:rsidP="00FE4CFA">
      <w:pPr>
        <w:pStyle w:val="11"/>
        <w:tabs>
          <w:tab w:val="left" w:pos="0"/>
        </w:tabs>
        <w:spacing w:after="0"/>
        <w:ind w:left="785" w:hanging="785"/>
        <w:rPr>
          <w:sz w:val="28"/>
          <w:szCs w:val="28"/>
        </w:rPr>
      </w:pPr>
      <w:proofErr w:type="gramStart"/>
      <w:r w:rsidRPr="008B4E07">
        <w:rPr>
          <w:sz w:val="28"/>
          <w:szCs w:val="28"/>
        </w:rPr>
        <w:t>участником</w:t>
      </w:r>
      <w:proofErr w:type="gramEnd"/>
      <w:r w:rsidRPr="008B4E07">
        <w:rPr>
          <w:sz w:val="28"/>
          <w:szCs w:val="28"/>
        </w:rPr>
        <w:t xml:space="preserve"> которых он был.</w:t>
      </w:r>
    </w:p>
    <w:p w:rsidR="00FE4CFA" w:rsidRPr="008B4E07" w:rsidRDefault="00FE4CFA" w:rsidP="00FE4CFA">
      <w:pPr>
        <w:pStyle w:val="11"/>
        <w:tabs>
          <w:tab w:val="left" w:pos="0"/>
        </w:tabs>
        <w:spacing w:after="0"/>
        <w:ind w:left="785" w:hanging="785"/>
        <w:rPr>
          <w:sz w:val="28"/>
          <w:szCs w:val="28"/>
        </w:rPr>
      </w:pPr>
    </w:p>
    <w:p w:rsidR="00FE4CFA" w:rsidRPr="008B4E07" w:rsidRDefault="00FE4CFA" w:rsidP="00FE4CFA">
      <w:pPr>
        <w:pStyle w:val="11"/>
        <w:tabs>
          <w:tab w:val="left" w:pos="0"/>
        </w:tabs>
        <w:spacing w:after="0"/>
        <w:ind w:left="785" w:hanging="785"/>
        <w:rPr>
          <w:sz w:val="28"/>
          <w:szCs w:val="28"/>
        </w:rPr>
      </w:pPr>
      <w:r w:rsidRPr="008B4E07">
        <w:rPr>
          <w:sz w:val="28"/>
          <w:szCs w:val="28"/>
        </w:rPr>
        <w:t>2. ПОВЕСТИ о Великорецкой иконе святителя Николая</w:t>
      </w:r>
      <w:proofErr w:type="gramStart"/>
      <w:r w:rsidRPr="008B4E07">
        <w:rPr>
          <w:sz w:val="28"/>
          <w:szCs w:val="28"/>
        </w:rPr>
        <w:t xml:space="preserve"> :</w:t>
      </w:r>
      <w:proofErr w:type="gramEnd"/>
      <w:r w:rsidRPr="008B4E07">
        <w:rPr>
          <w:sz w:val="28"/>
          <w:szCs w:val="28"/>
        </w:rPr>
        <w:t xml:space="preserve"> Памятники Вятской письменности XVII-XVIII века / издал А. С. </w:t>
      </w:r>
      <w:proofErr w:type="gramStart"/>
      <w:r w:rsidRPr="008B4E07">
        <w:rPr>
          <w:sz w:val="28"/>
          <w:szCs w:val="28"/>
        </w:rPr>
        <w:t>В[</w:t>
      </w:r>
      <w:proofErr w:type="spellStart"/>
      <w:proofErr w:type="gramEnd"/>
      <w:r w:rsidRPr="008B4E07">
        <w:rPr>
          <w:sz w:val="28"/>
          <w:szCs w:val="28"/>
        </w:rPr>
        <w:t>ерещаги</w:t>
      </w:r>
      <w:proofErr w:type="spellEnd"/>
      <w:r w:rsidRPr="008B4E07">
        <w:rPr>
          <w:sz w:val="28"/>
          <w:szCs w:val="28"/>
        </w:rPr>
        <w:t>]н. – Вятка, 1905. – 76 с.</w:t>
      </w:r>
    </w:p>
    <w:p w:rsidR="00FE4CFA" w:rsidRPr="008B4E07" w:rsidRDefault="00FE4CFA" w:rsidP="00FE4CFA">
      <w:pPr>
        <w:pStyle w:val="11"/>
        <w:tabs>
          <w:tab w:val="left" w:pos="0"/>
        </w:tabs>
        <w:spacing w:after="0"/>
        <w:ind w:left="785" w:hanging="785"/>
        <w:rPr>
          <w:sz w:val="28"/>
          <w:szCs w:val="28"/>
        </w:rPr>
      </w:pPr>
      <w:r w:rsidRPr="008B4E07">
        <w:rPr>
          <w:sz w:val="28"/>
          <w:szCs w:val="28"/>
        </w:rPr>
        <w:t xml:space="preserve">Повесть об истории нахождения и почитания Иконы Николая Великорецкого, возникновения крёстного хода на реку </w:t>
      </w:r>
    </w:p>
    <w:p w:rsidR="00FE4CFA" w:rsidRPr="008B4E07" w:rsidRDefault="00FE4CFA" w:rsidP="00FE4CFA">
      <w:pPr>
        <w:pStyle w:val="11"/>
        <w:tabs>
          <w:tab w:val="left" w:pos="0"/>
        </w:tabs>
        <w:spacing w:after="0"/>
        <w:ind w:left="785" w:hanging="785"/>
        <w:rPr>
          <w:sz w:val="28"/>
          <w:szCs w:val="28"/>
        </w:rPr>
      </w:pPr>
      <w:proofErr w:type="gramStart"/>
      <w:r w:rsidRPr="008B4E07">
        <w:rPr>
          <w:sz w:val="28"/>
          <w:szCs w:val="28"/>
        </w:rPr>
        <w:t>Великую</w:t>
      </w:r>
      <w:proofErr w:type="gramEnd"/>
      <w:r w:rsidRPr="008B4E07">
        <w:rPr>
          <w:sz w:val="28"/>
          <w:szCs w:val="28"/>
        </w:rPr>
        <w:t xml:space="preserve">, описание чудес совершённых этой чудотворной иконой. </w:t>
      </w:r>
      <w:proofErr w:type="gramStart"/>
      <w:r w:rsidRPr="008B4E07">
        <w:rPr>
          <w:sz w:val="28"/>
          <w:szCs w:val="28"/>
        </w:rPr>
        <w:t>Краткая</w:t>
      </w:r>
      <w:proofErr w:type="gramEnd"/>
      <w:r w:rsidRPr="008B4E07">
        <w:rPr>
          <w:sz w:val="28"/>
          <w:szCs w:val="28"/>
        </w:rPr>
        <w:t xml:space="preserve"> редакции Повести возникла в XVII в., </w:t>
      </w:r>
    </w:p>
    <w:p w:rsidR="00FE4CFA" w:rsidRPr="008B4E07" w:rsidRDefault="00FE4CFA" w:rsidP="00FE4CFA">
      <w:pPr>
        <w:pStyle w:val="11"/>
        <w:tabs>
          <w:tab w:val="left" w:pos="0"/>
        </w:tabs>
        <w:spacing w:after="0"/>
        <w:ind w:left="785" w:hanging="785"/>
        <w:rPr>
          <w:sz w:val="28"/>
          <w:szCs w:val="28"/>
        </w:rPr>
      </w:pPr>
      <w:r w:rsidRPr="008B4E07">
        <w:rPr>
          <w:sz w:val="28"/>
          <w:szCs w:val="28"/>
        </w:rPr>
        <w:t xml:space="preserve">в XVIII в. повесть была переработана в Пространную редакцию. Обе редакции повести были изданы А.С. Верещагиным, </w:t>
      </w:r>
    </w:p>
    <w:p w:rsidR="00FE4CFA" w:rsidRPr="008B4E07" w:rsidRDefault="00FE4CFA" w:rsidP="00FE4CFA">
      <w:pPr>
        <w:pStyle w:val="11"/>
        <w:tabs>
          <w:tab w:val="left" w:pos="0"/>
        </w:tabs>
        <w:spacing w:after="0"/>
        <w:ind w:left="785" w:hanging="785"/>
        <w:rPr>
          <w:sz w:val="28"/>
          <w:szCs w:val="28"/>
        </w:rPr>
      </w:pPr>
      <w:proofErr w:type="gramStart"/>
      <w:r w:rsidRPr="008B4E07">
        <w:rPr>
          <w:sz w:val="28"/>
          <w:szCs w:val="28"/>
        </w:rPr>
        <w:t>который</w:t>
      </w:r>
      <w:proofErr w:type="gramEnd"/>
      <w:r w:rsidRPr="008B4E07">
        <w:rPr>
          <w:sz w:val="28"/>
          <w:szCs w:val="28"/>
        </w:rPr>
        <w:t xml:space="preserve"> снабдил издание научным комментарием.</w:t>
      </w:r>
    </w:p>
    <w:p w:rsidR="00FE4CFA" w:rsidRPr="008B4E07" w:rsidRDefault="00FE4CFA" w:rsidP="00FE4CFA">
      <w:pPr>
        <w:pStyle w:val="11"/>
        <w:tabs>
          <w:tab w:val="left" w:pos="0"/>
        </w:tabs>
        <w:spacing w:after="0"/>
        <w:ind w:left="785" w:hanging="785"/>
        <w:rPr>
          <w:sz w:val="28"/>
          <w:szCs w:val="28"/>
        </w:rPr>
      </w:pPr>
    </w:p>
    <w:p w:rsidR="00FE4CFA" w:rsidRPr="008B4E07" w:rsidRDefault="00FE4CFA" w:rsidP="00FE4CFA">
      <w:pPr>
        <w:pStyle w:val="11"/>
        <w:tabs>
          <w:tab w:val="left" w:pos="0"/>
        </w:tabs>
        <w:spacing w:after="0"/>
        <w:ind w:left="785" w:hanging="785"/>
        <w:rPr>
          <w:sz w:val="28"/>
          <w:szCs w:val="28"/>
        </w:rPr>
      </w:pPr>
      <w:r w:rsidRPr="008B4E07">
        <w:rPr>
          <w:sz w:val="28"/>
          <w:szCs w:val="28"/>
        </w:rPr>
        <w:t>Количество источников: 2.</w:t>
      </w:r>
    </w:p>
    <w:p w:rsidR="00FE4CFA" w:rsidRPr="008B4E07" w:rsidRDefault="00FE4CFA" w:rsidP="00FE4CFA">
      <w:pPr>
        <w:pStyle w:val="11"/>
        <w:tabs>
          <w:tab w:val="left" w:pos="0"/>
        </w:tabs>
        <w:spacing w:after="0"/>
        <w:ind w:left="785" w:hanging="785"/>
        <w:rPr>
          <w:sz w:val="28"/>
          <w:szCs w:val="28"/>
        </w:rPr>
      </w:pPr>
      <w:r w:rsidRPr="008B4E07">
        <w:rPr>
          <w:sz w:val="28"/>
          <w:szCs w:val="28"/>
        </w:rPr>
        <w:t xml:space="preserve">количество файлов: 397 из них 390 </w:t>
      </w:r>
      <w:proofErr w:type="gramStart"/>
      <w:r w:rsidRPr="008B4E07">
        <w:rPr>
          <w:sz w:val="28"/>
          <w:szCs w:val="28"/>
        </w:rPr>
        <w:t>цифровой</w:t>
      </w:r>
      <w:proofErr w:type="gramEnd"/>
      <w:r w:rsidRPr="008B4E07">
        <w:rPr>
          <w:sz w:val="28"/>
          <w:szCs w:val="28"/>
        </w:rPr>
        <w:t xml:space="preserve"> контент.</w:t>
      </w:r>
    </w:p>
    <w:p w:rsidR="00FE4CFA" w:rsidRPr="008B4E07" w:rsidRDefault="00FE4CFA" w:rsidP="00FE4CFA">
      <w:pPr>
        <w:pStyle w:val="11"/>
        <w:numPr>
          <w:ilvl w:val="0"/>
          <w:numId w:val="0"/>
        </w:numPr>
        <w:tabs>
          <w:tab w:val="clear" w:pos="850"/>
          <w:tab w:val="left" w:pos="0"/>
        </w:tabs>
        <w:spacing w:after="0"/>
        <w:ind w:left="785" w:hanging="785"/>
        <w:rPr>
          <w:sz w:val="28"/>
          <w:szCs w:val="28"/>
        </w:rPr>
      </w:pPr>
      <w:r w:rsidRPr="008B4E07">
        <w:rPr>
          <w:sz w:val="28"/>
          <w:szCs w:val="28"/>
        </w:rPr>
        <w:t>Объем файлов: 1, 41 Гб</w:t>
      </w:r>
    </w:p>
    <w:p w:rsidR="00FE4CFA" w:rsidRPr="008B4E07" w:rsidRDefault="00FE4CFA" w:rsidP="00FE4CFA">
      <w:pPr>
        <w:pStyle w:val="11"/>
        <w:numPr>
          <w:ilvl w:val="0"/>
          <w:numId w:val="0"/>
        </w:numPr>
        <w:tabs>
          <w:tab w:val="clear" w:pos="850"/>
          <w:tab w:val="clear" w:pos="1134"/>
          <w:tab w:val="clear" w:pos="1417"/>
          <w:tab w:val="left" w:pos="426"/>
          <w:tab w:val="left" w:pos="993"/>
        </w:tabs>
        <w:ind w:left="-851" w:hanging="785"/>
        <w:rPr>
          <w:sz w:val="28"/>
          <w:szCs w:val="28"/>
        </w:rPr>
      </w:pPr>
    </w:p>
    <w:p w:rsidR="00CC4C12" w:rsidRDefault="00CC4C12"/>
    <w:sectPr w:rsidR="00CC4C12" w:rsidSect="004628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4" w:h="11909" w:orient="landscape" w:code="9"/>
      <w:pgMar w:top="1701" w:right="897" w:bottom="851" w:left="993" w:header="397" w:footer="567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1F4" w:rsidRDefault="00F341F4" w:rsidP="00FE4CFA">
      <w:r>
        <w:separator/>
      </w:r>
    </w:p>
  </w:endnote>
  <w:endnote w:type="continuationSeparator" w:id="0">
    <w:p w:rsidR="00F341F4" w:rsidRDefault="00F341F4" w:rsidP="00FE4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1C" w:rsidRDefault="004C581C" w:rsidP="0046284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581C" w:rsidRDefault="004C581C" w:rsidP="0046284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1C" w:rsidRDefault="004C581C" w:rsidP="0046284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4C581C" w:rsidRDefault="004C581C" w:rsidP="00462843">
    <w:pPr>
      <w:pStyle w:val="a7"/>
      <w:tabs>
        <w:tab w:val="center" w:pos="4960"/>
      </w:tabs>
      <w:ind w:right="360"/>
    </w:pPr>
    <w:r>
      <w:rPr>
        <w:rStyle w:val="a6"/>
      </w:rPr>
      <w:tab/>
    </w:r>
    <w:r>
      <w:rPr>
        <w:rStyle w:val="a6"/>
      </w:rPr>
      <w:tab/>
    </w:r>
    <w:r>
      <w:rPr>
        <w:rStyle w:val="a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1C" w:rsidRDefault="004C581C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581C" w:rsidRDefault="004C581C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1C" w:rsidRDefault="004C581C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1C" w:rsidRDefault="004C58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1F4" w:rsidRDefault="00F341F4" w:rsidP="00FE4CFA">
      <w:r>
        <w:separator/>
      </w:r>
    </w:p>
  </w:footnote>
  <w:footnote w:type="continuationSeparator" w:id="0">
    <w:p w:rsidR="00F341F4" w:rsidRDefault="00F341F4" w:rsidP="00FE4CFA">
      <w:r>
        <w:continuationSeparator/>
      </w:r>
    </w:p>
  </w:footnote>
  <w:footnote w:id="1">
    <w:p w:rsidR="004C581C" w:rsidRDefault="004C581C" w:rsidP="00FE4CFA">
      <w:pPr>
        <w:pStyle w:val="a9"/>
      </w:pPr>
      <w:r>
        <w:rPr>
          <w:rStyle w:val="ac"/>
        </w:rPr>
        <w:footnoteRef/>
      </w:r>
      <w:r>
        <w:t xml:space="preserve"> Структуру шаблона </w:t>
      </w:r>
      <w:proofErr w:type="gramStart"/>
      <w:r>
        <w:t>см</w:t>
      </w:r>
      <w:proofErr w:type="gramEnd"/>
      <w:r>
        <w:t>. в Приложении 1.</w:t>
      </w:r>
    </w:p>
  </w:footnote>
  <w:footnote w:id="2">
    <w:p w:rsidR="004C581C" w:rsidRDefault="004C581C" w:rsidP="00FE4CFA">
      <w:pPr>
        <w:pStyle w:val="a9"/>
      </w:pPr>
      <w:r>
        <w:rPr>
          <w:rStyle w:val="ac"/>
        </w:rPr>
        <w:footnoteRef/>
      </w:r>
      <w:r>
        <w:t xml:space="preserve"> Датой исполнения считается дата записи последнего носителя.  </w:t>
      </w:r>
    </w:p>
  </w:footnote>
  <w:footnote w:id="3">
    <w:p w:rsidR="004C581C" w:rsidRDefault="004C581C" w:rsidP="00FE4CFA">
      <w:pPr>
        <w:pStyle w:val="a9"/>
      </w:pPr>
      <w:r>
        <w:rPr>
          <w:rStyle w:val="ac"/>
        </w:rPr>
        <w:footnoteRef/>
      </w:r>
      <w:r>
        <w:t xml:space="preserve"> Допускается для группы файлов, составляющих документ наименование каталога указывать только один раз в заголовочной части перечня файлов данного тома (документа). </w:t>
      </w:r>
    </w:p>
  </w:footnote>
  <w:footnote w:id="4">
    <w:p w:rsidR="004C581C" w:rsidRDefault="004C581C" w:rsidP="00FE4CFA">
      <w:pPr>
        <w:pStyle w:val="a9"/>
      </w:pPr>
      <w:r>
        <w:rPr>
          <w:rStyle w:val="ac"/>
        </w:rPr>
        <w:footnoteRef/>
      </w:r>
      <w:r>
        <w:t xml:space="preserve"> Датой исполнения считается дата записи последнего носителя.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1C" w:rsidRDefault="004C581C">
    <w:pPr>
      <w:framePr w:w="3663" w:h="403" w:hRule="exact" w:hSpace="181" w:wrap="notBeside" w:vAnchor="page" w:hAnchor="page" w:x="7680" w:y="421"/>
      <w:jc w:val="right"/>
      <w:rPr>
        <w:rFonts w:ascii="Arial Narrow" w:hAnsi="Arial Narrow"/>
        <w:b/>
      </w:rPr>
    </w:pPr>
  </w:p>
  <w:p w:rsidR="004C581C" w:rsidRDefault="004C581C">
    <w:pPr>
      <w:pStyle w:val="a4"/>
      <w:jc w:val="center"/>
      <w:rPr>
        <w:caps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1C" w:rsidRDefault="004C581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1C" w:rsidRDefault="004C581C">
    <w:pPr>
      <w:pStyle w:val="a4"/>
      <w:framePr w:wrap="auto" w:vAnchor="text" w:hAnchor="margin" w:xAlign="center" w:y="1"/>
      <w:rPr>
        <w:rStyle w:val="a6"/>
      </w:rPr>
    </w:pPr>
  </w:p>
  <w:p w:rsidR="004C581C" w:rsidRDefault="004C581C" w:rsidP="00462843">
    <w:pPr>
      <w:jc w:val="center"/>
      <w:rPr>
        <w:rFonts w:ascii="Constantia" w:hAnsi="Constantia"/>
        <w:b/>
        <w:shadow/>
        <w:sz w:val="24"/>
      </w:rPr>
    </w:pPr>
    <w:r>
      <w:rPr>
        <w:rFonts w:ascii="Constantia" w:hAnsi="Constantia"/>
        <w:b/>
        <w:shadow/>
        <w:sz w:val="24"/>
      </w:rPr>
      <w:t>ФЕДЕРАЛЬНОЕ ГОСУДАРСТВЕННОЕ БЮДЖЕТНОЕ УЧРЕЖДЕНИЕ</w:t>
    </w:r>
  </w:p>
  <w:p w:rsidR="004C581C" w:rsidRPr="00AD4502" w:rsidRDefault="004C581C" w:rsidP="00AD4502">
    <w:pPr>
      <w:jc w:val="center"/>
      <w:rPr>
        <w:rFonts w:ascii="Constantia" w:hAnsi="Constantia"/>
        <w:b/>
        <w:shadow/>
        <w:sz w:val="24"/>
      </w:rPr>
    </w:pPr>
    <w:r>
      <w:rPr>
        <w:rFonts w:ascii="Constantia" w:hAnsi="Constantia"/>
        <w:b/>
        <w:shadow/>
        <w:sz w:val="24"/>
      </w:rPr>
      <w:t>«ПРЕЗИДЕНТСКАЯ БИБЛИОТЕКА ИМЕНИ Б.Н.ЕЛЬЦИНА»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1C" w:rsidRDefault="004C581C" w:rsidP="00462843">
    <w:pPr>
      <w:jc w:val="center"/>
      <w:rPr>
        <w:rFonts w:ascii="Constantia" w:hAnsi="Constantia"/>
        <w:b/>
        <w:shadow/>
        <w:sz w:val="24"/>
      </w:rPr>
    </w:pPr>
    <w:r>
      <w:rPr>
        <w:rFonts w:ascii="Constantia" w:hAnsi="Constantia"/>
        <w:b/>
        <w:shadow/>
        <w:sz w:val="24"/>
      </w:rPr>
      <w:t>ФЕДЕРАЛЬНОЕ ГОСУДАРСТВЕННОЕ БЮДЖЕТНОЕ УЧРЕЖДЕНИЕ</w:t>
    </w:r>
  </w:p>
  <w:p w:rsidR="004C581C" w:rsidRDefault="004C581C" w:rsidP="00462843">
    <w:pPr>
      <w:jc w:val="center"/>
      <w:rPr>
        <w:rFonts w:ascii="Constantia" w:hAnsi="Constantia"/>
        <w:b/>
        <w:shadow/>
        <w:sz w:val="24"/>
      </w:rPr>
    </w:pPr>
    <w:r>
      <w:rPr>
        <w:rFonts w:ascii="Constantia" w:hAnsi="Constantia"/>
        <w:b/>
        <w:shadow/>
        <w:sz w:val="24"/>
      </w:rPr>
      <w:t>«ПРЕЗИДЕНТСКАЯ БИБЛИОТЕКА ИМЕНИ Б.Н.ЕЛЬЦИНА»</w:t>
    </w:r>
  </w:p>
  <w:p w:rsidR="004C581C" w:rsidRDefault="004C581C">
    <w:pPr>
      <w:pStyle w:val="a4"/>
    </w:pPr>
  </w:p>
  <w:p w:rsidR="004C581C" w:rsidRDefault="004C58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4585C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75452E"/>
    <w:multiLevelType w:val="multilevel"/>
    <w:tmpl w:val="4FEC7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2.6.%3"/>
      <w:lvlJc w:val="left"/>
      <w:pPr>
        <w:ind w:left="121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">
    <w:nsid w:val="01FF4830"/>
    <w:multiLevelType w:val="multilevel"/>
    <w:tmpl w:val="1E3AE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">
    <w:nsid w:val="074F1870"/>
    <w:multiLevelType w:val="hybridMultilevel"/>
    <w:tmpl w:val="6EA893F2"/>
    <w:lvl w:ilvl="0" w:tplc="B09CC7E4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0BE8649B"/>
    <w:multiLevelType w:val="multilevel"/>
    <w:tmpl w:val="A648BA6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5">
    <w:nsid w:val="0FB95C39"/>
    <w:multiLevelType w:val="hybridMultilevel"/>
    <w:tmpl w:val="A6AC83C6"/>
    <w:lvl w:ilvl="0" w:tplc="5666F3AE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97210"/>
    <w:multiLevelType w:val="hybridMultilevel"/>
    <w:tmpl w:val="5F98DE1E"/>
    <w:lvl w:ilvl="0" w:tplc="FFFFFFFF">
      <w:start w:val="1"/>
      <w:numFmt w:val="decimal"/>
      <w:lvlRestart w:val="0"/>
      <w:lvlText w:val="%1)"/>
      <w:lvlJc w:val="left"/>
      <w:pPr>
        <w:tabs>
          <w:tab w:val="num" w:pos="647"/>
        </w:tabs>
        <w:ind w:left="647" w:hanging="363"/>
      </w:pPr>
    </w:lvl>
    <w:lvl w:ilvl="1" w:tplc="FFFFFFFF" w:tentative="1">
      <w:start w:val="1"/>
      <w:numFmt w:val="lowerLetter"/>
      <w:lvlText w:val="%2."/>
      <w:lvlJc w:val="left"/>
      <w:pPr>
        <w:ind w:left="1367" w:hanging="360"/>
      </w:pPr>
    </w:lvl>
    <w:lvl w:ilvl="2" w:tplc="FFFFFFFF" w:tentative="1">
      <w:start w:val="1"/>
      <w:numFmt w:val="lowerRoman"/>
      <w:lvlText w:val="%3."/>
      <w:lvlJc w:val="right"/>
      <w:pPr>
        <w:ind w:left="2087" w:hanging="180"/>
      </w:pPr>
    </w:lvl>
    <w:lvl w:ilvl="3" w:tplc="FFFFFFFF" w:tentative="1">
      <w:start w:val="1"/>
      <w:numFmt w:val="decimal"/>
      <w:lvlText w:val="%4."/>
      <w:lvlJc w:val="left"/>
      <w:pPr>
        <w:ind w:left="2807" w:hanging="360"/>
      </w:pPr>
    </w:lvl>
    <w:lvl w:ilvl="4" w:tplc="FFFFFFFF" w:tentative="1">
      <w:start w:val="1"/>
      <w:numFmt w:val="lowerLetter"/>
      <w:lvlText w:val="%5."/>
      <w:lvlJc w:val="left"/>
      <w:pPr>
        <w:ind w:left="3527" w:hanging="360"/>
      </w:pPr>
    </w:lvl>
    <w:lvl w:ilvl="5" w:tplc="FFFFFFFF" w:tentative="1">
      <w:start w:val="1"/>
      <w:numFmt w:val="lowerRoman"/>
      <w:lvlText w:val="%6."/>
      <w:lvlJc w:val="right"/>
      <w:pPr>
        <w:ind w:left="4247" w:hanging="180"/>
      </w:pPr>
    </w:lvl>
    <w:lvl w:ilvl="6" w:tplc="FFFFFFFF" w:tentative="1">
      <w:start w:val="1"/>
      <w:numFmt w:val="decimal"/>
      <w:lvlText w:val="%7."/>
      <w:lvlJc w:val="left"/>
      <w:pPr>
        <w:ind w:left="4967" w:hanging="360"/>
      </w:pPr>
    </w:lvl>
    <w:lvl w:ilvl="7" w:tplc="FFFFFFFF" w:tentative="1">
      <w:start w:val="1"/>
      <w:numFmt w:val="lowerLetter"/>
      <w:lvlText w:val="%8."/>
      <w:lvlJc w:val="left"/>
      <w:pPr>
        <w:ind w:left="5687" w:hanging="360"/>
      </w:pPr>
    </w:lvl>
    <w:lvl w:ilvl="8" w:tplc="FFFFFFFF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7">
    <w:nsid w:val="16835F3C"/>
    <w:multiLevelType w:val="multilevel"/>
    <w:tmpl w:val="DC041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8">
    <w:nsid w:val="17862C3B"/>
    <w:multiLevelType w:val="hybridMultilevel"/>
    <w:tmpl w:val="BF827D46"/>
    <w:lvl w:ilvl="0" w:tplc="5C3E13B6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1DC958B2"/>
    <w:multiLevelType w:val="multilevel"/>
    <w:tmpl w:val="D2606A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5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0">
    <w:nsid w:val="1FE122A7"/>
    <w:multiLevelType w:val="multilevel"/>
    <w:tmpl w:val="1E3AE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1">
    <w:nsid w:val="23C57FC7"/>
    <w:multiLevelType w:val="multilevel"/>
    <w:tmpl w:val="8F68F1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0" w:hanging="2160"/>
      </w:pPr>
      <w:rPr>
        <w:rFonts w:hint="default"/>
      </w:rPr>
    </w:lvl>
  </w:abstractNum>
  <w:abstractNum w:abstractNumId="12">
    <w:nsid w:val="240E71FD"/>
    <w:multiLevelType w:val="hybridMultilevel"/>
    <w:tmpl w:val="6F905E6C"/>
    <w:lvl w:ilvl="0" w:tplc="FFFFFFFF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26A00306"/>
    <w:multiLevelType w:val="multilevel"/>
    <w:tmpl w:val="76DC3B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272609A1"/>
    <w:multiLevelType w:val="multilevel"/>
    <w:tmpl w:val="0A9412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15">
    <w:nsid w:val="2B4D7162"/>
    <w:multiLevelType w:val="hybridMultilevel"/>
    <w:tmpl w:val="45821FBC"/>
    <w:lvl w:ilvl="0" w:tplc="9E906CE0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B8A0920"/>
    <w:multiLevelType w:val="hybridMultilevel"/>
    <w:tmpl w:val="704A6530"/>
    <w:lvl w:ilvl="0" w:tplc="63C28ED0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  <w:rPr>
        <w:rFonts w:hint="default"/>
      </w:rPr>
    </w:lvl>
    <w:lvl w:ilvl="1" w:tplc="08A066E0" w:tentative="1">
      <w:start w:val="1"/>
      <w:numFmt w:val="lowerLetter"/>
      <w:lvlText w:val="%2."/>
      <w:lvlJc w:val="left"/>
      <w:pPr>
        <w:ind w:left="1865" w:hanging="360"/>
      </w:pPr>
    </w:lvl>
    <w:lvl w:ilvl="2" w:tplc="1996D7AE" w:tentative="1">
      <w:start w:val="1"/>
      <w:numFmt w:val="lowerRoman"/>
      <w:lvlText w:val="%3."/>
      <w:lvlJc w:val="right"/>
      <w:pPr>
        <w:ind w:left="2585" w:hanging="180"/>
      </w:pPr>
    </w:lvl>
    <w:lvl w:ilvl="3" w:tplc="CC2AF18C" w:tentative="1">
      <w:start w:val="1"/>
      <w:numFmt w:val="decimal"/>
      <w:lvlText w:val="%4."/>
      <w:lvlJc w:val="left"/>
      <w:pPr>
        <w:ind w:left="3305" w:hanging="360"/>
      </w:pPr>
    </w:lvl>
    <w:lvl w:ilvl="4" w:tplc="192AA86E" w:tentative="1">
      <w:start w:val="1"/>
      <w:numFmt w:val="lowerLetter"/>
      <w:lvlText w:val="%5."/>
      <w:lvlJc w:val="left"/>
      <w:pPr>
        <w:ind w:left="4025" w:hanging="360"/>
      </w:pPr>
    </w:lvl>
    <w:lvl w:ilvl="5" w:tplc="31EE08CA" w:tentative="1">
      <w:start w:val="1"/>
      <w:numFmt w:val="lowerRoman"/>
      <w:lvlText w:val="%6."/>
      <w:lvlJc w:val="right"/>
      <w:pPr>
        <w:ind w:left="4745" w:hanging="180"/>
      </w:pPr>
    </w:lvl>
    <w:lvl w:ilvl="6" w:tplc="9C365120" w:tentative="1">
      <w:start w:val="1"/>
      <w:numFmt w:val="decimal"/>
      <w:lvlText w:val="%7."/>
      <w:lvlJc w:val="left"/>
      <w:pPr>
        <w:ind w:left="5465" w:hanging="360"/>
      </w:pPr>
    </w:lvl>
    <w:lvl w:ilvl="7" w:tplc="C0C6082E" w:tentative="1">
      <w:start w:val="1"/>
      <w:numFmt w:val="lowerLetter"/>
      <w:lvlText w:val="%8."/>
      <w:lvlJc w:val="left"/>
      <w:pPr>
        <w:ind w:left="6185" w:hanging="360"/>
      </w:pPr>
    </w:lvl>
    <w:lvl w:ilvl="8" w:tplc="2C041BE4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2E4C524B"/>
    <w:multiLevelType w:val="hybridMultilevel"/>
    <w:tmpl w:val="84BC916C"/>
    <w:lvl w:ilvl="0" w:tplc="DFC8B48E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2EB043C1"/>
    <w:multiLevelType w:val="hybridMultilevel"/>
    <w:tmpl w:val="CEBA4578"/>
    <w:lvl w:ilvl="0" w:tplc="44D629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F4C2F9D"/>
    <w:multiLevelType w:val="multilevel"/>
    <w:tmpl w:val="ADBECD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0">
    <w:nsid w:val="31A67373"/>
    <w:multiLevelType w:val="multilevel"/>
    <w:tmpl w:val="1E3AE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1">
    <w:nsid w:val="36592A17"/>
    <w:multiLevelType w:val="multilevel"/>
    <w:tmpl w:val="E3B40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2.5.%3"/>
      <w:lvlJc w:val="left"/>
      <w:pPr>
        <w:ind w:left="121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2">
    <w:nsid w:val="37F73944"/>
    <w:multiLevelType w:val="hybridMultilevel"/>
    <w:tmpl w:val="C230475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3FCE3C4E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C3605"/>
    <w:multiLevelType w:val="hybridMultilevel"/>
    <w:tmpl w:val="43821F06"/>
    <w:lvl w:ilvl="0" w:tplc="76D2F53C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3C623F05"/>
    <w:multiLevelType w:val="multilevel"/>
    <w:tmpl w:val="D1BA6B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5">
    <w:nsid w:val="3D5E0DF3"/>
    <w:multiLevelType w:val="multilevel"/>
    <w:tmpl w:val="1E3AEA14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26">
    <w:nsid w:val="3D8029CC"/>
    <w:multiLevelType w:val="hybridMultilevel"/>
    <w:tmpl w:val="802A2B2C"/>
    <w:lvl w:ilvl="0" w:tplc="05DAFDB8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54E36215"/>
    <w:multiLevelType w:val="hybridMultilevel"/>
    <w:tmpl w:val="26E0ABE4"/>
    <w:lvl w:ilvl="0" w:tplc="C95E9D06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>
    <w:nsid w:val="5C882168"/>
    <w:multiLevelType w:val="multilevel"/>
    <w:tmpl w:val="BE06730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9">
    <w:nsid w:val="5C9749F0"/>
    <w:multiLevelType w:val="multilevel"/>
    <w:tmpl w:val="7D64F8B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0" w:hanging="2160"/>
      </w:pPr>
      <w:rPr>
        <w:rFonts w:hint="default"/>
      </w:rPr>
    </w:lvl>
  </w:abstractNum>
  <w:abstractNum w:abstractNumId="30">
    <w:nsid w:val="652B6AFB"/>
    <w:multiLevelType w:val="hybridMultilevel"/>
    <w:tmpl w:val="EFE854E2"/>
    <w:lvl w:ilvl="0" w:tplc="FFFFFFFF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694E3166"/>
    <w:multiLevelType w:val="hybridMultilevel"/>
    <w:tmpl w:val="8138BE6C"/>
    <w:lvl w:ilvl="0" w:tplc="FFFFFFFF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6ACD763E"/>
    <w:multiLevelType w:val="multilevel"/>
    <w:tmpl w:val="189A2A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1505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  <w:color w:val="FF0000"/>
      </w:rPr>
    </w:lvl>
  </w:abstractNum>
  <w:abstractNum w:abstractNumId="33">
    <w:nsid w:val="6C275E88"/>
    <w:multiLevelType w:val="hybridMultilevel"/>
    <w:tmpl w:val="95FC4D3C"/>
    <w:lvl w:ilvl="0" w:tplc="FFFFFFFF">
      <w:start w:val="1"/>
      <w:numFmt w:val="decimal"/>
      <w:lvlRestart w:val="0"/>
      <w:lvlText w:val="%1)"/>
      <w:lvlJc w:val="left"/>
      <w:pPr>
        <w:tabs>
          <w:tab w:val="num" w:pos="931"/>
        </w:tabs>
        <w:ind w:left="931" w:hanging="363"/>
      </w:pPr>
    </w:lvl>
    <w:lvl w:ilvl="1" w:tplc="FFFFFFFF" w:tentative="1">
      <w:start w:val="1"/>
      <w:numFmt w:val="lowerLetter"/>
      <w:lvlText w:val="%2."/>
      <w:lvlJc w:val="left"/>
      <w:pPr>
        <w:ind w:left="1651" w:hanging="360"/>
      </w:pPr>
    </w:lvl>
    <w:lvl w:ilvl="2" w:tplc="FFFFFFFF" w:tentative="1">
      <w:start w:val="1"/>
      <w:numFmt w:val="lowerRoman"/>
      <w:lvlText w:val="%3."/>
      <w:lvlJc w:val="right"/>
      <w:pPr>
        <w:ind w:left="2371" w:hanging="180"/>
      </w:pPr>
    </w:lvl>
    <w:lvl w:ilvl="3" w:tplc="FFFFFFFF" w:tentative="1">
      <w:start w:val="1"/>
      <w:numFmt w:val="decimal"/>
      <w:lvlText w:val="%4."/>
      <w:lvlJc w:val="left"/>
      <w:pPr>
        <w:ind w:left="3091" w:hanging="360"/>
      </w:pPr>
    </w:lvl>
    <w:lvl w:ilvl="4" w:tplc="FFFFFFFF" w:tentative="1">
      <w:start w:val="1"/>
      <w:numFmt w:val="lowerLetter"/>
      <w:lvlText w:val="%5."/>
      <w:lvlJc w:val="left"/>
      <w:pPr>
        <w:ind w:left="3811" w:hanging="360"/>
      </w:pPr>
    </w:lvl>
    <w:lvl w:ilvl="5" w:tplc="FFFFFFFF" w:tentative="1">
      <w:start w:val="1"/>
      <w:numFmt w:val="lowerRoman"/>
      <w:lvlText w:val="%6."/>
      <w:lvlJc w:val="right"/>
      <w:pPr>
        <w:ind w:left="4531" w:hanging="180"/>
      </w:pPr>
    </w:lvl>
    <w:lvl w:ilvl="6" w:tplc="FFFFFFFF" w:tentative="1">
      <w:start w:val="1"/>
      <w:numFmt w:val="decimal"/>
      <w:lvlText w:val="%7."/>
      <w:lvlJc w:val="left"/>
      <w:pPr>
        <w:ind w:left="5251" w:hanging="360"/>
      </w:pPr>
    </w:lvl>
    <w:lvl w:ilvl="7" w:tplc="FFFFFFFF" w:tentative="1">
      <w:start w:val="1"/>
      <w:numFmt w:val="lowerLetter"/>
      <w:lvlText w:val="%8."/>
      <w:lvlJc w:val="left"/>
      <w:pPr>
        <w:ind w:left="5971" w:hanging="360"/>
      </w:pPr>
    </w:lvl>
    <w:lvl w:ilvl="8" w:tplc="FFFFFFFF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4">
    <w:nsid w:val="6FBA74DA"/>
    <w:multiLevelType w:val="multilevel"/>
    <w:tmpl w:val="223E063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5">
    <w:nsid w:val="745363FC"/>
    <w:multiLevelType w:val="multilevel"/>
    <w:tmpl w:val="27949BA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6">
    <w:nsid w:val="78441886"/>
    <w:multiLevelType w:val="hybridMultilevel"/>
    <w:tmpl w:val="264C85C8"/>
    <w:lvl w:ilvl="0" w:tplc="A552A852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>
    <w:nsid w:val="7C772E5C"/>
    <w:multiLevelType w:val="multilevel"/>
    <w:tmpl w:val="8ECA814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38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64" w:hanging="2160"/>
      </w:pPr>
      <w:rPr>
        <w:rFonts w:hint="default"/>
      </w:rPr>
    </w:lvl>
  </w:abstractNum>
  <w:abstractNum w:abstractNumId="38">
    <w:nsid w:val="7D074895"/>
    <w:multiLevelType w:val="hybridMultilevel"/>
    <w:tmpl w:val="94888B5C"/>
    <w:lvl w:ilvl="0" w:tplc="1522FB3C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5F6E629E" w:tentative="1">
      <w:start w:val="1"/>
      <w:numFmt w:val="lowerLetter"/>
      <w:lvlText w:val="%2."/>
      <w:lvlJc w:val="left"/>
      <w:pPr>
        <w:ind w:left="1865" w:hanging="360"/>
      </w:pPr>
    </w:lvl>
    <w:lvl w:ilvl="2" w:tplc="A48C04B2" w:tentative="1">
      <w:start w:val="1"/>
      <w:numFmt w:val="lowerRoman"/>
      <w:lvlText w:val="%3."/>
      <w:lvlJc w:val="right"/>
      <w:pPr>
        <w:ind w:left="2585" w:hanging="180"/>
      </w:pPr>
    </w:lvl>
    <w:lvl w:ilvl="3" w:tplc="629EBAFA" w:tentative="1">
      <w:start w:val="1"/>
      <w:numFmt w:val="decimal"/>
      <w:lvlText w:val="%4."/>
      <w:lvlJc w:val="left"/>
      <w:pPr>
        <w:ind w:left="3305" w:hanging="360"/>
      </w:pPr>
    </w:lvl>
    <w:lvl w:ilvl="4" w:tplc="96C2FFB2" w:tentative="1">
      <w:start w:val="1"/>
      <w:numFmt w:val="lowerLetter"/>
      <w:lvlText w:val="%5."/>
      <w:lvlJc w:val="left"/>
      <w:pPr>
        <w:ind w:left="4025" w:hanging="360"/>
      </w:pPr>
    </w:lvl>
    <w:lvl w:ilvl="5" w:tplc="FF8C6388" w:tentative="1">
      <w:start w:val="1"/>
      <w:numFmt w:val="lowerRoman"/>
      <w:lvlText w:val="%6."/>
      <w:lvlJc w:val="right"/>
      <w:pPr>
        <w:ind w:left="4745" w:hanging="180"/>
      </w:pPr>
    </w:lvl>
    <w:lvl w:ilvl="6" w:tplc="D6DC2EBC" w:tentative="1">
      <w:start w:val="1"/>
      <w:numFmt w:val="decimal"/>
      <w:lvlText w:val="%7."/>
      <w:lvlJc w:val="left"/>
      <w:pPr>
        <w:ind w:left="5465" w:hanging="360"/>
      </w:pPr>
    </w:lvl>
    <w:lvl w:ilvl="7" w:tplc="4BC2C5A4" w:tentative="1">
      <w:start w:val="1"/>
      <w:numFmt w:val="lowerLetter"/>
      <w:lvlText w:val="%8."/>
      <w:lvlJc w:val="left"/>
      <w:pPr>
        <w:ind w:left="6185" w:hanging="360"/>
      </w:pPr>
    </w:lvl>
    <w:lvl w:ilvl="8" w:tplc="A9324C44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>
    <w:nsid w:val="7EE026EE"/>
    <w:multiLevelType w:val="hybridMultilevel"/>
    <w:tmpl w:val="4D3A1216"/>
    <w:lvl w:ilvl="0" w:tplc="E0F837BC">
      <w:start w:val="1"/>
      <w:numFmt w:val="decimal"/>
      <w:lvlRestart w:val="0"/>
      <w:lvlText w:val="%1)"/>
      <w:lvlJc w:val="left"/>
      <w:pPr>
        <w:tabs>
          <w:tab w:val="num" w:pos="1145"/>
        </w:tabs>
        <w:ind w:left="1145" w:hanging="363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3"/>
  </w:num>
  <w:num w:numId="2">
    <w:abstractNumId w:val="3"/>
  </w:num>
  <w:num w:numId="3">
    <w:abstractNumId w:val="26"/>
  </w:num>
  <w:num w:numId="4">
    <w:abstractNumId w:val="17"/>
  </w:num>
  <w:num w:numId="5">
    <w:abstractNumId w:val="6"/>
  </w:num>
  <w:num w:numId="6">
    <w:abstractNumId w:val="27"/>
  </w:num>
  <w:num w:numId="7">
    <w:abstractNumId w:val="39"/>
  </w:num>
  <w:num w:numId="8">
    <w:abstractNumId w:val="25"/>
  </w:num>
  <w:num w:numId="9">
    <w:abstractNumId w:val="12"/>
  </w:num>
  <w:num w:numId="10">
    <w:abstractNumId w:val="36"/>
  </w:num>
  <w:num w:numId="11">
    <w:abstractNumId w:val="21"/>
  </w:num>
  <w:num w:numId="12">
    <w:abstractNumId w:val="1"/>
  </w:num>
  <w:num w:numId="13">
    <w:abstractNumId w:val="5"/>
  </w:num>
  <w:num w:numId="14">
    <w:abstractNumId w:val="8"/>
  </w:num>
  <w:num w:numId="15">
    <w:abstractNumId w:val="38"/>
  </w:num>
  <w:num w:numId="16">
    <w:abstractNumId w:val="31"/>
  </w:num>
  <w:num w:numId="17">
    <w:abstractNumId w:val="23"/>
  </w:num>
  <w:num w:numId="18">
    <w:abstractNumId w:val="30"/>
  </w:num>
  <w:num w:numId="19">
    <w:abstractNumId w:val="7"/>
  </w:num>
  <w:num w:numId="20">
    <w:abstractNumId w:val="22"/>
  </w:num>
  <w:num w:numId="21">
    <w:abstractNumId w:val="0"/>
  </w:num>
  <w:num w:numId="22">
    <w:abstractNumId w:val="16"/>
  </w:num>
  <w:num w:numId="23">
    <w:abstractNumId w:val="15"/>
  </w:num>
  <w:num w:numId="24">
    <w:abstractNumId w:val="10"/>
  </w:num>
  <w:num w:numId="25">
    <w:abstractNumId w:val="18"/>
  </w:num>
  <w:num w:numId="26">
    <w:abstractNumId w:val="2"/>
  </w:num>
  <w:num w:numId="27">
    <w:abstractNumId w:val="28"/>
  </w:num>
  <w:num w:numId="28">
    <w:abstractNumId w:val="14"/>
  </w:num>
  <w:num w:numId="29">
    <w:abstractNumId w:val="32"/>
  </w:num>
  <w:num w:numId="30">
    <w:abstractNumId w:val="19"/>
  </w:num>
  <w:num w:numId="31">
    <w:abstractNumId w:val="20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3"/>
  </w:num>
  <w:num w:numId="35">
    <w:abstractNumId w:val="11"/>
  </w:num>
  <w:num w:numId="36">
    <w:abstractNumId w:val="29"/>
  </w:num>
  <w:num w:numId="37">
    <w:abstractNumId w:val="35"/>
  </w:num>
  <w:num w:numId="38">
    <w:abstractNumId w:val="34"/>
  </w:num>
  <w:num w:numId="39">
    <w:abstractNumId w:val="9"/>
  </w:num>
  <w:num w:numId="40">
    <w:abstractNumId w:val="4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E4CFA"/>
    <w:rsid w:val="000217F3"/>
    <w:rsid w:val="000341BB"/>
    <w:rsid w:val="00091B2E"/>
    <w:rsid w:val="00093050"/>
    <w:rsid w:val="000B08C4"/>
    <w:rsid w:val="000B08DD"/>
    <w:rsid w:val="000C13F1"/>
    <w:rsid w:val="000D0149"/>
    <w:rsid w:val="000F2404"/>
    <w:rsid w:val="00101B11"/>
    <w:rsid w:val="001113B4"/>
    <w:rsid w:val="00122141"/>
    <w:rsid w:val="001257D0"/>
    <w:rsid w:val="001A0648"/>
    <w:rsid w:val="001A12FD"/>
    <w:rsid w:val="001C15C0"/>
    <w:rsid w:val="001D084C"/>
    <w:rsid w:val="001E1FC4"/>
    <w:rsid w:val="001E548D"/>
    <w:rsid w:val="00205234"/>
    <w:rsid w:val="00207906"/>
    <w:rsid w:val="00212A25"/>
    <w:rsid w:val="00234689"/>
    <w:rsid w:val="0028737C"/>
    <w:rsid w:val="00292792"/>
    <w:rsid w:val="002A6C69"/>
    <w:rsid w:val="002F4340"/>
    <w:rsid w:val="00314B10"/>
    <w:rsid w:val="00327F89"/>
    <w:rsid w:val="00351D18"/>
    <w:rsid w:val="003600F0"/>
    <w:rsid w:val="00370249"/>
    <w:rsid w:val="00396056"/>
    <w:rsid w:val="003A08FB"/>
    <w:rsid w:val="00407AA5"/>
    <w:rsid w:val="00415017"/>
    <w:rsid w:val="00442137"/>
    <w:rsid w:val="0045312B"/>
    <w:rsid w:val="00462843"/>
    <w:rsid w:val="00472BD9"/>
    <w:rsid w:val="004779ED"/>
    <w:rsid w:val="00480147"/>
    <w:rsid w:val="004C2795"/>
    <w:rsid w:val="004C581C"/>
    <w:rsid w:val="004E38A6"/>
    <w:rsid w:val="004E7C8F"/>
    <w:rsid w:val="00530F62"/>
    <w:rsid w:val="005331A0"/>
    <w:rsid w:val="0054318E"/>
    <w:rsid w:val="00547308"/>
    <w:rsid w:val="00566264"/>
    <w:rsid w:val="00573EB5"/>
    <w:rsid w:val="005761AD"/>
    <w:rsid w:val="005A1DB8"/>
    <w:rsid w:val="005C11FD"/>
    <w:rsid w:val="005C2BC1"/>
    <w:rsid w:val="005C4DC7"/>
    <w:rsid w:val="005F7BAF"/>
    <w:rsid w:val="0062001F"/>
    <w:rsid w:val="00642E7A"/>
    <w:rsid w:val="00651746"/>
    <w:rsid w:val="00652A96"/>
    <w:rsid w:val="00671F52"/>
    <w:rsid w:val="00680D47"/>
    <w:rsid w:val="0068178C"/>
    <w:rsid w:val="006868F8"/>
    <w:rsid w:val="006921A3"/>
    <w:rsid w:val="006B0478"/>
    <w:rsid w:val="006C7E54"/>
    <w:rsid w:val="006F0933"/>
    <w:rsid w:val="006F3384"/>
    <w:rsid w:val="006F61FA"/>
    <w:rsid w:val="00706586"/>
    <w:rsid w:val="00710D9F"/>
    <w:rsid w:val="007148CC"/>
    <w:rsid w:val="00720F63"/>
    <w:rsid w:val="007336DE"/>
    <w:rsid w:val="007613C8"/>
    <w:rsid w:val="007D1039"/>
    <w:rsid w:val="007E2BDA"/>
    <w:rsid w:val="00803E94"/>
    <w:rsid w:val="008253E9"/>
    <w:rsid w:val="00880165"/>
    <w:rsid w:val="008801C3"/>
    <w:rsid w:val="00896371"/>
    <w:rsid w:val="008A0164"/>
    <w:rsid w:val="008B49B2"/>
    <w:rsid w:val="008B4E07"/>
    <w:rsid w:val="008B6E84"/>
    <w:rsid w:val="00921315"/>
    <w:rsid w:val="00945358"/>
    <w:rsid w:val="0095244A"/>
    <w:rsid w:val="0096389C"/>
    <w:rsid w:val="0097285A"/>
    <w:rsid w:val="00990301"/>
    <w:rsid w:val="009A0F49"/>
    <w:rsid w:val="00A168B2"/>
    <w:rsid w:val="00A3416A"/>
    <w:rsid w:val="00A376CB"/>
    <w:rsid w:val="00A50F88"/>
    <w:rsid w:val="00A66439"/>
    <w:rsid w:val="00A77AEF"/>
    <w:rsid w:val="00A826D0"/>
    <w:rsid w:val="00A83601"/>
    <w:rsid w:val="00A9068D"/>
    <w:rsid w:val="00AC2581"/>
    <w:rsid w:val="00AD4502"/>
    <w:rsid w:val="00AD65D3"/>
    <w:rsid w:val="00AF78E4"/>
    <w:rsid w:val="00B75FFF"/>
    <w:rsid w:val="00B76041"/>
    <w:rsid w:val="00B77A90"/>
    <w:rsid w:val="00B8640F"/>
    <w:rsid w:val="00BC3103"/>
    <w:rsid w:val="00BC63DB"/>
    <w:rsid w:val="00BD6845"/>
    <w:rsid w:val="00C32E37"/>
    <w:rsid w:val="00C33FB0"/>
    <w:rsid w:val="00C44F2F"/>
    <w:rsid w:val="00C47628"/>
    <w:rsid w:val="00C60348"/>
    <w:rsid w:val="00CA5880"/>
    <w:rsid w:val="00CB0C55"/>
    <w:rsid w:val="00CB6236"/>
    <w:rsid w:val="00CC4C12"/>
    <w:rsid w:val="00CC4C4D"/>
    <w:rsid w:val="00CC7083"/>
    <w:rsid w:val="00CE059B"/>
    <w:rsid w:val="00CE73EA"/>
    <w:rsid w:val="00D07D40"/>
    <w:rsid w:val="00D17F2E"/>
    <w:rsid w:val="00DC1BB4"/>
    <w:rsid w:val="00DD3F5F"/>
    <w:rsid w:val="00DE18A5"/>
    <w:rsid w:val="00E105B8"/>
    <w:rsid w:val="00E40194"/>
    <w:rsid w:val="00E40206"/>
    <w:rsid w:val="00E840A1"/>
    <w:rsid w:val="00E956FE"/>
    <w:rsid w:val="00F017F6"/>
    <w:rsid w:val="00F30F4B"/>
    <w:rsid w:val="00F341F4"/>
    <w:rsid w:val="00F826E9"/>
    <w:rsid w:val="00FA1950"/>
    <w:rsid w:val="00FE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_мой,Heading for Top Section,1,H1"/>
    <w:basedOn w:val="a"/>
    <w:next w:val="a"/>
    <w:link w:val="10"/>
    <w:qFormat/>
    <w:rsid w:val="00FE4CFA"/>
    <w:pPr>
      <w:keepNext/>
      <w:widowControl/>
      <w:autoSpaceDE/>
      <w:autoSpaceDN/>
      <w:adjustRightInd/>
      <w:spacing w:before="240" w:after="60"/>
      <w:jc w:val="center"/>
      <w:outlineLvl w:val="0"/>
    </w:pPr>
    <w:rPr>
      <w:b/>
      <w:bCs/>
      <w:kern w:val="28"/>
      <w:sz w:val="28"/>
      <w:szCs w:val="28"/>
    </w:rPr>
  </w:style>
  <w:style w:type="paragraph" w:styleId="2">
    <w:name w:val="heading 2"/>
    <w:aliases w:val="Second Level Topic,h2,2,H2,Numbered text 3,Ïîäðàçäåë"/>
    <w:basedOn w:val="a"/>
    <w:next w:val="a"/>
    <w:link w:val="20"/>
    <w:qFormat/>
    <w:rsid w:val="00FE4CFA"/>
    <w:pPr>
      <w:keepNext/>
      <w:widowControl/>
      <w:autoSpaceDE/>
      <w:autoSpaceDN/>
      <w:adjustRightInd/>
      <w:spacing w:before="240" w:after="60"/>
      <w:outlineLvl w:val="1"/>
    </w:pPr>
    <w:rPr>
      <w:b/>
      <w:bCs/>
      <w:sz w:val="24"/>
      <w:szCs w:val="24"/>
    </w:rPr>
  </w:style>
  <w:style w:type="paragraph" w:styleId="3">
    <w:name w:val="heading 3"/>
    <w:aliases w:val="3,H3"/>
    <w:basedOn w:val="a"/>
    <w:next w:val="a"/>
    <w:link w:val="30"/>
    <w:unhideWhenUsed/>
    <w:qFormat/>
    <w:rsid w:val="00FE4C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First Level Subtopic,h4"/>
    <w:basedOn w:val="a"/>
    <w:next w:val="a0"/>
    <w:link w:val="40"/>
    <w:qFormat/>
    <w:rsid w:val="00A376CB"/>
    <w:pPr>
      <w:keepNext/>
      <w:widowControl/>
      <w:tabs>
        <w:tab w:val="num" w:pos="0"/>
      </w:tabs>
      <w:autoSpaceDE/>
      <w:autoSpaceDN/>
      <w:adjustRightInd/>
      <w:spacing w:after="120"/>
      <w:ind w:left="425"/>
      <w:outlineLvl w:val="3"/>
    </w:pPr>
    <w:rPr>
      <w:b/>
      <w:bCs/>
      <w:sz w:val="24"/>
      <w:szCs w:val="26"/>
      <w:lang w:eastAsia="en-US"/>
    </w:rPr>
  </w:style>
  <w:style w:type="paragraph" w:styleId="5">
    <w:name w:val="heading 5"/>
    <w:basedOn w:val="a"/>
    <w:next w:val="a0"/>
    <w:link w:val="50"/>
    <w:qFormat/>
    <w:rsid w:val="00A376CB"/>
    <w:pPr>
      <w:keepNext/>
      <w:widowControl/>
      <w:tabs>
        <w:tab w:val="num" w:pos="0"/>
      </w:tabs>
      <w:autoSpaceDE/>
      <w:autoSpaceDN/>
      <w:adjustRightInd/>
      <w:spacing w:after="120"/>
      <w:ind w:left="425"/>
      <w:outlineLvl w:val="4"/>
    </w:pPr>
    <w:rPr>
      <w:b/>
      <w:bCs/>
      <w:iCs/>
      <w:sz w:val="24"/>
      <w:szCs w:val="26"/>
      <w:lang w:eastAsia="en-US"/>
    </w:rPr>
  </w:style>
  <w:style w:type="paragraph" w:styleId="6">
    <w:name w:val="heading 6"/>
    <w:basedOn w:val="a"/>
    <w:next w:val="a0"/>
    <w:link w:val="60"/>
    <w:qFormat/>
    <w:rsid w:val="00A376CB"/>
    <w:pPr>
      <w:keepNext/>
      <w:widowControl/>
      <w:tabs>
        <w:tab w:val="num" w:pos="0"/>
      </w:tabs>
      <w:autoSpaceDE/>
      <w:autoSpaceDN/>
      <w:adjustRightInd/>
      <w:spacing w:after="120"/>
      <w:ind w:left="425"/>
      <w:outlineLvl w:val="5"/>
    </w:pPr>
    <w:rPr>
      <w:b/>
      <w:bCs/>
      <w:sz w:val="24"/>
      <w:szCs w:val="22"/>
      <w:lang w:eastAsia="en-US"/>
    </w:rPr>
  </w:style>
  <w:style w:type="paragraph" w:styleId="7">
    <w:name w:val="heading 7"/>
    <w:basedOn w:val="a"/>
    <w:next w:val="a0"/>
    <w:link w:val="70"/>
    <w:qFormat/>
    <w:rsid w:val="00A376CB"/>
    <w:pPr>
      <w:keepNext/>
      <w:widowControl/>
      <w:tabs>
        <w:tab w:val="num" w:pos="0"/>
      </w:tabs>
      <w:autoSpaceDE/>
      <w:autoSpaceDN/>
      <w:adjustRightInd/>
      <w:spacing w:after="120"/>
      <w:ind w:left="425"/>
      <w:outlineLvl w:val="6"/>
    </w:pPr>
    <w:rPr>
      <w:b/>
      <w:sz w:val="24"/>
      <w:szCs w:val="24"/>
      <w:lang w:eastAsia="en-US"/>
    </w:rPr>
  </w:style>
  <w:style w:type="paragraph" w:styleId="8">
    <w:name w:val="heading 8"/>
    <w:basedOn w:val="a"/>
    <w:next w:val="a0"/>
    <w:link w:val="80"/>
    <w:qFormat/>
    <w:rsid w:val="00A376CB"/>
    <w:pPr>
      <w:keepNext/>
      <w:widowControl/>
      <w:tabs>
        <w:tab w:val="num" w:pos="0"/>
      </w:tabs>
      <w:autoSpaceDE/>
      <w:autoSpaceDN/>
      <w:adjustRightInd/>
      <w:spacing w:after="120"/>
      <w:ind w:left="425"/>
      <w:outlineLvl w:val="7"/>
    </w:pPr>
    <w:rPr>
      <w:b/>
      <w:iCs/>
      <w:sz w:val="24"/>
      <w:szCs w:val="24"/>
      <w:lang w:eastAsia="en-US"/>
    </w:rPr>
  </w:style>
  <w:style w:type="paragraph" w:styleId="9">
    <w:name w:val="heading 9"/>
    <w:basedOn w:val="a"/>
    <w:next w:val="a0"/>
    <w:link w:val="90"/>
    <w:qFormat/>
    <w:rsid w:val="00A376CB"/>
    <w:pPr>
      <w:keepNext/>
      <w:widowControl/>
      <w:tabs>
        <w:tab w:val="num" w:pos="0"/>
      </w:tabs>
      <w:autoSpaceDE/>
      <w:autoSpaceDN/>
      <w:adjustRightInd/>
      <w:spacing w:after="120"/>
      <w:ind w:left="425"/>
      <w:outlineLvl w:val="8"/>
    </w:pPr>
    <w:rPr>
      <w:b/>
      <w:sz w:val="24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мой Знак,Heading for Top Section Знак,1 Знак,H1 Знак"/>
    <w:basedOn w:val="a1"/>
    <w:link w:val="1"/>
    <w:rsid w:val="00FE4CFA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aliases w:val="Second Level Topic Знак,h2 Знак,2 Знак,H2 Знак,Numbered text 3 Знак,Ïîäðàçäåë Знак"/>
    <w:basedOn w:val="a1"/>
    <w:link w:val="2"/>
    <w:uiPriority w:val="9"/>
    <w:rsid w:val="00FE4C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3 Знак,H3 Знак"/>
    <w:basedOn w:val="a1"/>
    <w:link w:val="3"/>
    <w:rsid w:val="00FE4CF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header"/>
    <w:basedOn w:val="a"/>
    <w:link w:val="a5"/>
    <w:rsid w:val="00FE4C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FE4C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FE4CFA"/>
  </w:style>
  <w:style w:type="paragraph" w:styleId="a7">
    <w:name w:val="footer"/>
    <w:basedOn w:val="a"/>
    <w:link w:val="a8"/>
    <w:rsid w:val="00FE4C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FE4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FE4CFA"/>
    <w:pPr>
      <w:widowControl/>
      <w:autoSpaceDE/>
      <w:autoSpaceDN/>
      <w:adjustRightInd/>
      <w:spacing w:after="60"/>
      <w:jc w:val="both"/>
    </w:pPr>
  </w:style>
  <w:style w:type="character" w:customStyle="1" w:styleId="aa">
    <w:name w:val="Текст сноски Знак"/>
    <w:basedOn w:val="a1"/>
    <w:link w:val="a9"/>
    <w:semiHidden/>
    <w:rsid w:val="00FE4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Body Text"/>
    <w:basedOn w:val="a"/>
    <w:link w:val="ab"/>
    <w:rsid w:val="00FE4CFA"/>
    <w:pPr>
      <w:spacing w:after="120"/>
    </w:pPr>
  </w:style>
  <w:style w:type="character" w:customStyle="1" w:styleId="ab">
    <w:name w:val="Основной текст Знак"/>
    <w:basedOn w:val="a1"/>
    <w:link w:val="a0"/>
    <w:rsid w:val="00FE4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1"/>
    <w:basedOn w:val="2"/>
    <w:link w:val="12"/>
    <w:rsid w:val="00FE4CFA"/>
    <w:pPr>
      <w:keepNext w:val="0"/>
      <w:numPr>
        <w:ilvl w:val="1"/>
      </w:numPr>
      <w:tabs>
        <w:tab w:val="num" w:pos="0"/>
        <w:tab w:val="left" w:pos="850"/>
        <w:tab w:val="left" w:pos="1134"/>
        <w:tab w:val="left" w:pos="1417"/>
      </w:tabs>
      <w:spacing w:before="0" w:after="80"/>
      <w:ind w:left="567" w:hanging="142"/>
      <w:jc w:val="both"/>
      <w:outlineLvl w:val="9"/>
    </w:pPr>
    <w:rPr>
      <w:b w:val="0"/>
      <w:szCs w:val="26"/>
      <w:lang w:eastAsia="en-US"/>
    </w:rPr>
  </w:style>
  <w:style w:type="character" w:customStyle="1" w:styleId="12">
    <w:name w:val="Абзац 1 Знак"/>
    <w:basedOn w:val="a1"/>
    <w:link w:val="11"/>
    <w:rsid w:val="00FE4CFA"/>
    <w:rPr>
      <w:rFonts w:ascii="Times New Roman" w:eastAsia="Times New Roman" w:hAnsi="Times New Roman" w:cs="Times New Roman"/>
      <w:bCs/>
      <w:sz w:val="24"/>
      <w:szCs w:val="26"/>
    </w:rPr>
  </w:style>
  <w:style w:type="paragraph" w:customStyle="1" w:styleId="21">
    <w:name w:val="Абзац 2"/>
    <w:basedOn w:val="3"/>
    <w:link w:val="22"/>
    <w:rsid w:val="00FE4CFA"/>
    <w:pPr>
      <w:keepNext w:val="0"/>
      <w:keepLines w:val="0"/>
      <w:widowControl/>
      <w:numPr>
        <w:ilvl w:val="2"/>
      </w:numPr>
      <w:tabs>
        <w:tab w:val="num" w:pos="0"/>
        <w:tab w:val="left" w:pos="850"/>
        <w:tab w:val="left" w:pos="1134"/>
        <w:tab w:val="left" w:pos="1417"/>
      </w:tabs>
      <w:autoSpaceDE/>
      <w:autoSpaceDN/>
      <w:adjustRightInd/>
      <w:spacing w:before="0" w:after="80"/>
      <w:ind w:left="709" w:hanging="284"/>
      <w:jc w:val="both"/>
      <w:outlineLvl w:val="9"/>
    </w:pPr>
    <w:rPr>
      <w:rFonts w:ascii="Times New Roman" w:eastAsia="Times New Roman" w:hAnsi="Times New Roman" w:cs="Times New Roman"/>
      <w:b w:val="0"/>
      <w:color w:val="auto"/>
      <w:sz w:val="24"/>
      <w:szCs w:val="26"/>
      <w:lang w:eastAsia="en-US"/>
    </w:rPr>
  </w:style>
  <w:style w:type="character" w:customStyle="1" w:styleId="22">
    <w:name w:val="Абзац 2 Знак Знак"/>
    <w:basedOn w:val="a1"/>
    <w:link w:val="21"/>
    <w:locked/>
    <w:rsid w:val="00FE4CFA"/>
    <w:rPr>
      <w:rFonts w:ascii="Times New Roman" w:eastAsia="Times New Roman" w:hAnsi="Times New Roman" w:cs="Times New Roman"/>
      <w:bCs/>
      <w:sz w:val="24"/>
      <w:szCs w:val="26"/>
    </w:rPr>
  </w:style>
  <w:style w:type="character" w:styleId="ac">
    <w:name w:val="footnote reference"/>
    <w:basedOn w:val="a1"/>
    <w:rsid w:val="00FE4CFA"/>
    <w:rPr>
      <w:vertAlign w:val="superscript"/>
    </w:rPr>
  </w:style>
  <w:style w:type="paragraph" w:styleId="ad">
    <w:name w:val="List Paragraph"/>
    <w:basedOn w:val="a"/>
    <w:qFormat/>
    <w:rsid w:val="00FE4C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FE4CFA"/>
    <w:pPr>
      <w:widowControl/>
      <w:autoSpaceDE/>
      <w:autoSpaceDN/>
      <w:adjustRightInd/>
      <w:spacing w:after="120"/>
      <w:ind w:left="709" w:right="709"/>
      <w:jc w:val="center"/>
    </w:pPr>
    <w:rPr>
      <w:rFonts w:cs="Arial"/>
      <w:b/>
      <w:bCs/>
      <w:caps/>
      <w:kern w:val="28"/>
      <w:sz w:val="24"/>
      <w:szCs w:val="32"/>
      <w:lang w:eastAsia="en-US"/>
    </w:rPr>
  </w:style>
  <w:style w:type="character" w:customStyle="1" w:styleId="af">
    <w:name w:val="Название Знак"/>
    <w:basedOn w:val="a1"/>
    <w:link w:val="ae"/>
    <w:rsid w:val="00FE4CFA"/>
    <w:rPr>
      <w:rFonts w:ascii="Times New Roman" w:eastAsia="Times New Roman" w:hAnsi="Times New Roman" w:cs="Arial"/>
      <w:b/>
      <w:bCs/>
      <w:caps/>
      <w:kern w:val="28"/>
      <w:sz w:val="24"/>
      <w:szCs w:val="32"/>
    </w:rPr>
  </w:style>
  <w:style w:type="character" w:styleId="af0">
    <w:name w:val="Hyperlink"/>
    <w:basedOn w:val="a1"/>
    <w:uiPriority w:val="99"/>
    <w:unhideWhenUsed/>
    <w:rsid w:val="00FE4CFA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FE4CF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semiHidden/>
    <w:rsid w:val="00FE4CFA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2"/>
    <w:uiPriority w:val="59"/>
    <w:rsid w:val="00FE4CF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абл_шапка"/>
    <w:basedOn w:val="a"/>
    <w:rsid w:val="00FE4CFA"/>
    <w:pPr>
      <w:widowControl/>
      <w:autoSpaceDE/>
      <w:autoSpaceDN/>
      <w:adjustRightInd/>
      <w:spacing w:before="60" w:after="60"/>
      <w:jc w:val="center"/>
    </w:pPr>
    <w:rPr>
      <w:b/>
      <w:bCs/>
    </w:rPr>
  </w:style>
  <w:style w:type="paragraph" w:customStyle="1" w:styleId="af5">
    <w:name w:val="Табл_лев"/>
    <w:basedOn w:val="a"/>
    <w:rsid w:val="00FE4CFA"/>
    <w:pPr>
      <w:widowControl/>
      <w:autoSpaceDE/>
      <w:autoSpaceDN/>
      <w:adjustRightInd/>
    </w:pPr>
  </w:style>
  <w:style w:type="paragraph" w:customStyle="1" w:styleId="af6">
    <w:name w:val="Табл_подполе"/>
    <w:basedOn w:val="af5"/>
    <w:qFormat/>
    <w:rsid w:val="00FE4CFA"/>
    <w:pPr>
      <w:ind w:left="284" w:hanging="142"/>
    </w:pPr>
  </w:style>
  <w:style w:type="paragraph" w:customStyle="1" w:styleId="af7">
    <w:name w:val="Список_кодов"/>
    <w:rsid w:val="00FE4CFA"/>
    <w:pPr>
      <w:spacing w:after="0" w:line="240" w:lineRule="auto"/>
      <w:ind w:left="70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Табл_лев_4"/>
    <w:basedOn w:val="af5"/>
    <w:qFormat/>
    <w:rsid w:val="00FE4CFA"/>
    <w:pPr>
      <w:ind w:left="132" w:hanging="141"/>
    </w:pPr>
    <w:rPr>
      <w:bCs/>
    </w:rPr>
  </w:style>
  <w:style w:type="paragraph" w:customStyle="1" w:styleId="af8">
    <w:name w:val="Табл_поле"/>
    <w:basedOn w:val="af5"/>
    <w:qFormat/>
    <w:rsid w:val="00FE4CFA"/>
    <w:pPr>
      <w:ind w:left="284" w:hanging="284"/>
    </w:pPr>
    <w:rPr>
      <w:b/>
    </w:rPr>
  </w:style>
  <w:style w:type="character" w:customStyle="1" w:styleId="af9">
    <w:name w:val="Текст концевой сноски Знак"/>
    <w:basedOn w:val="a1"/>
    <w:link w:val="afa"/>
    <w:semiHidden/>
    <w:rsid w:val="00FE4CFA"/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fa">
    <w:name w:val="endnote text"/>
    <w:basedOn w:val="a"/>
    <w:link w:val="af9"/>
    <w:semiHidden/>
    <w:rsid w:val="00FE4CFA"/>
    <w:pPr>
      <w:autoSpaceDE/>
      <w:autoSpaceDN/>
      <w:adjustRightInd/>
      <w:ind w:right="-1440"/>
    </w:pPr>
    <w:rPr>
      <w:snapToGrid w:val="0"/>
      <w:lang w:val="en-US"/>
    </w:rPr>
  </w:style>
  <w:style w:type="character" w:customStyle="1" w:styleId="13">
    <w:name w:val="Текст концевой сноски Знак1"/>
    <w:basedOn w:val="a1"/>
    <w:uiPriority w:val="99"/>
    <w:semiHidden/>
    <w:rsid w:val="00FE4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Норм_отступ"/>
    <w:basedOn w:val="a"/>
    <w:rsid w:val="00FE4CFA"/>
    <w:pPr>
      <w:widowControl/>
      <w:autoSpaceDE/>
      <w:autoSpaceDN/>
      <w:adjustRightInd/>
      <w:spacing w:after="60"/>
      <w:ind w:left="425"/>
      <w:jc w:val="both"/>
    </w:pPr>
    <w:rPr>
      <w:sz w:val="24"/>
      <w:szCs w:val="24"/>
    </w:rPr>
  </w:style>
  <w:style w:type="paragraph" w:customStyle="1" w:styleId="31">
    <w:name w:val="З3"/>
    <w:basedOn w:val="3"/>
    <w:qFormat/>
    <w:rsid w:val="00FE4CFA"/>
    <w:pPr>
      <w:keepLines w:val="0"/>
      <w:autoSpaceDE/>
      <w:autoSpaceDN/>
      <w:adjustRightInd/>
      <w:spacing w:before="480" w:after="60"/>
      <w:ind w:left="426" w:hanging="426"/>
      <w:contextualSpacing/>
    </w:pPr>
    <w:rPr>
      <w:rFonts w:ascii="Times New Roman" w:eastAsia="Times New Roman" w:hAnsi="Times New Roman" w:cs="Times New Roman"/>
      <w:bCs w:val="0"/>
      <w:caps/>
      <w:snapToGrid w:val="0"/>
      <w:color w:val="auto"/>
      <w:sz w:val="22"/>
      <w:szCs w:val="22"/>
    </w:rPr>
  </w:style>
  <w:style w:type="paragraph" w:customStyle="1" w:styleId="afc">
    <w:name w:val="Подполе"/>
    <w:basedOn w:val="a"/>
    <w:rsid w:val="00FE4CFA"/>
    <w:pPr>
      <w:widowControl/>
      <w:autoSpaceDE/>
      <w:autoSpaceDN/>
      <w:adjustRightInd/>
      <w:spacing w:before="60" w:after="60"/>
      <w:ind w:left="426" w:hanging="426"/>
    </w:pPr>
    <w:rPr>
      <w:sz w:val="24"/>
      <w:szCs w:val="24"/>
    </w:rPr>
  </w:style>
  <w:style w:type="character" w:customStyle="1" w:styleId="afd">
    <w:name w:val="Текст примечания Знак"/>
    <w:basedOn w:val="a1"/>
    <w:link w:val="afe"/>
    <w:semiHidden/>
    <w:rsid w:val="00FE4CF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e">
    <w:name w:val="annotation text"/>
    <w:basedOn w:val="a"/>
    <w:link w:val="afd"/>
    <w:semiHidden/>
    <w:rsid w:val="00FE4CFA"/>
    <w:pPr>
      <w:autoSpaceDE/>
      <w:autoSpaceDN/>
      <w:adjustRightInd/>
    </w:pPr>
    <w:rPr>
      <w:snapToGrid w:val="0"/>
    </w:rPr>
  </w:style>
  <w:style w:type="character" w:customStyle="1" w:styleId="14">
    <w:name w:val="Текст примечания Знак1"/>
    <w:basedOn w:val="a1"/>
    <w:uiPriority w:val="99"/>
    <w:semiHidden/>
    <w:rsid w:val="00FE4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Норм_отступ_лев"/>
    <w:basedOn w:val="a"/>
    <w:rsid w:val="00FE4CFA"/>
    <w:pPr>
      <w:widowControl/>
      <w:autoSpaceDE/>
      <w:autoSpaceDN/>
      <w:adjustRightInd/>
      <w:spacing w:after="60"/>
      <w:ind w:left="426"/>
    </w:pPr>
    <w:rPr>
      <w:sz w:val="24"/>
      <w:szCs w:val="24"/>
    </w:rPr>
  </w:style>
  <w:style w:type="paragraph" w:styleId="aff0">
    <w:name w:val="Body Text Indent"/>
    <w:basedOn w:val="a"/>
    <w:link w:val="aff1"/>
    <w:rsid w:val="00FE4CFA"/>
    <w:pPr>
      <w:tabs>
        <w:tab w:val="left" w:pos="360"/>
        <w:tab w:val="left" w:pos="2790"/>
        <w:tab w:val="left" w:pos="5310"/>
      </w:tabs>
      <w:autoSpaceDE/>
      <w:autoSpaceDN/>
      <w:adjustRightInd/>
      <w:ind w:left="90" w:hanging="90"/>
      <w:jc w:val="both"/>
    </w:pPr>
    <w:rPr>
      <w:snapToGrid w:val="0"/>
    </w:rPr>
  </w:style>
  <w:style w:type="character" w:customStyle="1" w:styleId="aff1">
    <w:name w:val="Основной текст с отступом Знак"/>
    <w:basedOn w:val="a1"/>
    <w:link w:val="aff0"/>
    <w:rsid w:val="00FE4CF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2">
    <w:name w:val="Норм"/>
    <w:rsid w:val="00FE4CF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Тема примечания Знак"/>
    <w:basedOn w:val="afd"/>
    <w:link w:val="aff4"/>
    <w:uiPriority w:val="99"/>
    <w:semiHidden/>
    <w:rsid w:val="00FE4CFA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ff4">
    <w:name w:val="annotation subject"/>
    <w:basedOn w:val="afe"/>
    <w:next w:val="afe"/>
    <w:link w:val="aff3"/>
    <w:uiPriority w:val="99"/>
    <w:semiHidden/>
    <w:unhideWhenUsed/>
    <w:rsid w:val="00FE4CFA"/>
    <w:pPr>
      <w:widowControl/>
    </w:pPr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FE4C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First Level Subtopic Знак,h4 Знак"/>
    <w:basedOn w:val="a1"/>
    <w:link w:val="4"/>
    <w:rsid w:val="00A376CB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50">
    <w:name w:val="Заголовок 5 Знак"/>
    <w:basedOn w:val="a1"/>
    <w:link w:val="5"/>
    <w:rsid w:val="00A376CB"/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customStyle="1" w:styleId="60">
    <w:name w:val="Заголовок 6 Знак"/>
    <w:basedOn w:val="a1"/>
    <w:link w:val="6"/>
    <w:rsid w:val="00A376CB"/>
    <w:rPr>
      <w:rFonts w:ascii="Times New Roman" w:eastAsia="Times New Roman" w:hAnsi="Times New Roman" w:cs="Times New Roman"/>
      <w:b/>
      <w:bCs/>
      <w:sz w:val="24"/>
    </w:rPr>
  </w:style>
  <w:style w:type="character" w:customStyle="1" w:styleId="70">
    <w:name w:val="Заголовок 7 Знак"/>
    <w:basedOn w:val="a1"/>
    <w:link w:val="7"/>
    <w:rsid w:val="00A376C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1"/>
    <w:link w:val="8"/>
    <w:rsid w:val="00A376CB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A376CB"/>
    <w:rPr>
      <w:rFonts w:ascii="Times New Roman" w:eastAsia="Times New Roman" w:hAnsi="Times New Roman" w:cs="Times New Roman"/>
      <w:b/>
      <w:sz w:val="24"/>
    </w:rPr>
  </w:style>
  <w:style w:type="paragraph" w:customStyle="1" w:styleId="aff5">
    <w:name w:val="Текст таблицы"/>
    <w:basedOn w:val="a"/>
    <w:link w:val="aff6"/>
    <w:rsid w:val="00A376CB"/>
    <w:pPr>
      <w:widowControl/>
      <w:autoSpaceDE/>
      <w:autoSpaceDN/>
      <w:adjustRightInd/>
      <w:spacing w:before="40" w:after="40"/>
      <w:ind w:left="20" w:right="20"/>
    </w:pPr>
    <w:rPr>
      <w:rFonts w:ascii="Arial Narrow" w:hAnsi="Arial Narrow"/>
      <w:sz w:val="22"/>
      <w:lang w:eastAsia="en-US"/>
    </w:rPr>
  </w:style>
  <w:style w:type="character" w:customStyle="1" w:styleId="aff6">
    <w:name w:val="Текст таблицы Знак"/>
    <w:basedOn w:val="a1"/>
    <w:link w:val="aff5"/>
    <w:rsid w:val="00A376CB"/>
    <w:rPr>
      <w:rFonts w:ascii="Arial Narrow" w:eastAsia="Times New Roman" w:hAnsi="Arial Narrow" w:cs="Times New Roman"/>
      <w:szCs w:val="20"/>
    </w:rPr>
  </w:style>
  <w:style w:type="paragraph" w:customStyle="1" w:styleId="aff7">
    <w:name w:val="Об_раздел"/>
    <w:basedOn w:val="a"/>
    <w:rsid w:val="00A376CB"/>
    <w:pPr>
      <w:keepNext/>
      <w:keepLines/>
      <w:widowControl/>
      <w:tabs>
        <w:tab w:val="left" w:pos="6237"/>
      </w:tabs>
      <w:autoSpaceDE/>
      <w:autoSpaceDN/>
      <w:adjustRightInd/>
      <w:spacing w:before="120"/>
      <w:jc w:val="center"/>
    </w:pPr>
    <w:rPr>
      <w:b/>
      <w:bCs/>
      <w:sz w:val="24"/>
      <w:szCs w:val="24"/>
    </w:rPr>
  </w:style>
  <w:style w:type="paragraph" w:customStyle="1" w:styleId="aff8">
    <w:name w:val="Оглавление"/>
    <w:basedOn w:val="a"/>
    <w:next w:val="a"/>
    <w:locked/>
    <w:rsid w:val="00A376CB"/>
    <w:pPr>
      <w:keepLines/>
      <w:pageBreakBefore/>
      <w:widowControl/>
      <w:autoSpaceDE/>
      <w:autoSpaceDN/>
      <w:adjustRightInd/>
      <w:spacing w:before="480" w:after="120"/>
      <w:ind w:left="709" w:right="709"/>
      <w:jc w:val="center"/>
    </w:pPr>
    <w:rPr>
      <w:b/>
      <w:caps/>
      <w:sz w:val="24"/>
      <w:szCs w:val="28"/>
      <w:lang w:eastAsia="en-US"/>
    </w:rPr>
  </w:style>
  <w:style w:type="paragraph" w:customStyle="1" w:styleId="23">
    <w:name w:val="Знак2 Знак Знак Знак Знак Знак Знак"/>
    <w:basedOn w:val="a"/>
    <w:next w:val="2"/>
    <w:autoRedefine/>
    <w:rsid w:val="00A376CB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styleId="HTML">
    <w:name w:val="HTML Sample"/>
    <w:basedOn w:val="a1"/>
    <w:rsid w:val="00A376CB"/>
    <w:rPr>
      <w:rFonts w:ascii="Courier New" w:hAnsi="Courier New" w:cs="Courier New"/>
    </w:rPr>
  </w:style>
  <w:style w:type="paragraph" w:customStyle="1" w:styleId="Heading2">
    <w:name w:val="Heading2"/>
    <w:basedOn w:val="a"/>
    <w:next w:val="a"/>
    <w:rsid w:val="00A376CB"/>
    <w:pPr>
      <w:keepNext/>
      <w:widowControl/>
      <w:autoSpaceDE/>
      <w:autoSpaceDN/>
      <w:adjustRightInd/>
      <w:spacing w:before="240" w:after="60"/>
      <w:outlineLvl w:val="1"/>
    </w:pPr>
    <w:rPr>
      <w:b/>
      <w:smallCaps/>
      <w:sz w:val="24"/>
    </w:rPr>
  </w:style>
  <w:style w:type="paragraph" w:customStyle="1" w:styleId="24">
    <w:name w:val="Таблица_кол2"/>
    <w:rsid w:val="00A376C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Heading4">
    <w:name w:val="Heading4"/>
    <w:rsid w:val="00A376CB"/>
    <w:pPr>
      <w:keepNext/>
      <w:spacing w:before="180" w:after="60" w:line="240" w:lineRule="auto"/>
      <w:outlineLvl w:val="3"/>
    </w:pPr>
    <w:rPr>
      <w:rFonts w:ascii="Times New Roman" w:eastAsia="Times New Roman" w:hAnsi="Times New Roman" w:cs="Times New Roman"/>
      <w:szCs w:val="20"/>
      <w:u w:val="single"/>
    </w:rPr>
  </w:style>
  <w:style w:type="paragraph" w:customStyle="1" w:styleId="aff9">
    <w:name w:val="Нормальный"/>
    <w:basedOn w:val="a"/>
    <w:rsid w:val="00A376CB"/>
    <w:pPr>
      <w:widowControl/>
      <w:autoSpaceDE/>
      <w:autoSpaceDN/>
      <w:adjustRightInd/>
      <w:jc w:val="both"/>
    </w:pPr>
    <w:rPr>
      <w:snapToGrid w:val="0"/>
      <w:sz w:val="22"/>
    </w:rPr>
  </w:style>
  <w:style w:type="paragraph" w:customStyle="1" w:styleId="affa">
    <w:name w:val="Таблица_шапка"/>
    <w:basedOn w:val="a"/>
    <w:rsid w:val="00A376CB"/>
    <w:pPr>
      <w:autoSpaceDE/>
      <w:autoSpaceDN/>
      <w:adjustRightInd/>
      <w:spacing w:before="60" w:after="60"/>
      <w:jc w:val="center"/>
    </w:pPr>
    <w:rPr>
      <w:snapToGrid w:val="0"/>
      <w:sz w:val="22"/>
    </w:rPr>
  </w:style>
  <w:style w:type="paragraph" w:customStyle="1" w:styleId="16">
    <w:name w:val="Таблица_кол1"/>
    <w:basedOn w:val="aff9"/>
    <w:rsid w:val="00A376CB"/>
    <w:pPr>
      <w:ind w:left="34"/>
      <w:jc w:val="center"/>
    </w:pPr>
  </w:style>
  <w:style w:type="paragraph" w:styleId="affb">
    <w:name w:val="Normal (Web)"/>
    <w:basedOn w:val="a"/>
    <w:rsid w:val="00A376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CC4C4D"/>
    <w:pPr>
      <w:widowControl/>
      <w:adjustRightInd/>
    </w:pPr>
    <w:rPr>
      <w:rFonts w:eastAsiaTheme="minorHAnsi"/>
      <w:sz w:val="28"/>
      <w:szCs w:val="28"/>
      <w:lang w:eastAsia="en-US"/>
    </w:rPr>
  </w:style>
  <w:style w:type="paragraph" w:styleId="affc">
    <w:name w:val="No Spacing"/>
    <w:uiPriority w:val="1"/>
    <w:qFormat/>
    <w:rsid w:val="004C581C"/>
    <w:pPr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20</Pages>
  <Words>3745</Words>
  <Characters>21351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mashuliya</dc:creator>
  <cp:lastModifiedBy>mashuliya</cp:lastModifiedBy>
  <cp:revision>73</cp:revision>
  <dcterms:created xsi:type="dcterms:W3CDTF">2014-03-20T08:29:00Z</dcterms:created>
  <dcterms:modified xsi:type="dcterms:W3CDTF">2019-12-03T05:37:00Z</dcterms:modified>
</cp:coreProperties>
</file>